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E80D1" w14:textId="77777777" w:rsidR="00164D72" w:rsidRDefault="00164D72" w:rsidP="00164D72">
      <w:pPr>
        <w:pStyle w:val="Default"/>
      </w:pPr>
    </w:p>
    <w:p w14:paraId="234CE304" w14:textId="0CEE8CEB" w:rsidR="003538A4" w:rsidRDefault="00164D72" w:rsidP="00164D72">
      <w:pPr>
        <w:pStyle w:val="Default"/>
        <w:spacing w:line="36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703D99">
        <w:rPr>
          <w:rFonts w:asciiTheme="minorHAnsi" w:hAnsiTheme="minorHAnsi" w:cstheme="minorHAnsi"/>
          <w:b/>
          <w:bCs/>
          <w:sz w:val="28"/>
          <w:szCs w:val="28"/>
        </w:rPr>
        <w:t xml:space="preserve">Místní akční skupina </w:t>
      </w:r>
      <w:r w:rsidR="002306DD" w:rsidRPr="00703D99">
        <w:rPr>
          <w:rFonts w:asciiTheme="minorHAnsi" w:hAnsiTheme="minorHAnsi" w:cstheme="minorHAnsi"/>
          <w:b/>
          <w:bCs/>
          <w:sz w:val="28"/>
          <w:szCs w:val="28"/>
        </w:rPr>
        <w:t>CÍNOVECKO o. p. s.</w:t>
      </w:r>
      <w:r w:rsidRPr="00703D99">
        <w:rPr>
          <w:rFonts w:asciiTheme="minorHAnsi" w:hAnsiTheme="minorHAnsi" w:cstheme="minorHAnsi"/>
          <w:b/>
          <w:bCs/>
          <w:sz w:val="28"/>
          <w:szCs w:val="28"/>
        </w:rPr>
        <w:t xml:space="preserve">, </w:t>
      </w:r>
    </w:p>
    <w:p w14:paraId="5C209A4E" w14:textId="57ADCAF9" w:rsidR="007D6FB1" w:rsidRPr="00703D99" w:rsidRDefault="00164D72" w:rsidP="00164D72">
      <w:pPr>
        <w:pStyle w:val="Default"/>
        <w:spacing w:line="36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703D99">
        <w:rPr>
          <w:rFonts w:asciiTheme="minorHAnsi" w:hAnsiTheme="minorHAnsi" w:cstheme="minorHAnsi"/>
          <w:b/>
          <w:bCs/>
          <w:sz w:val="28"/>
          <w:szCs w:val="28"/>
        </w:rPr>
        <w:t xml:space="preserve">(dále </w:t>
      </w:r>
      <w:r w:rsidR="00703D99" w:rsidRPr="00703D99">
        <w:rPr>
          <w:rFonts w:asciiTheme="minorHAnsi" w:hAnsiTheme="minorHAnsi" w:cstheme="minorHAnsi"/>
          <w:b/>
          <w:bCs/>
          <w:sz w:val="28"/>
          <w:szCs w:val="28"/>
        </w:rPr>
        <w:t>jen</w:t>
      </w:r>
      <w:r w:rsidRPr="00703D99">
        <w:rPr>
          <w:rFonts w:asciiTheme="minorHAnsi" w:hAnsiTheme="minorHAnsi" w:cstheme="minorHAnsi"/>
          <w:b/>
          <w:bCs/>
          <w:sz w:val="28"/>
          <w:szCs w:val="28"/>
        </w:rPr>
        <w:t xml:space="preserve"> MAS</w:t>
      </w:r>
      <w:r w:rsidR="007D6FB1" w:rsidRPr="00703D99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2306DD" w:rsidRPr="00703D99">
        <w:rPr>
          <w:rFonts w:asciiTheme="minorHAnsi" w:hAnsiTheme="minorHAnsi" w:cstheme="minorHAnsi"/>
          <w:b/>
          <w:bCs/>
          <w:sz w:val="28"/>
          <w:szCs w:val="28"/>
        </w:rPr>
        <w:t>Cínovecko</w:t>
      </w:r>
      <w:r w:rsidR="00F54B2D">
        <w:rPr>
          <w:rFonts w:asciiTheme="minorHAnsi" w:hAnsiTheme="minorHAnsi" w:cstheme="minorHAnsi"/>
          <w:b/>
          <w:bCs/>
          <w:sz w:val="28"/>
          <w:szCs w:val="28"/>
        </w:rPr>
        <w:t xml:space="preserve"> o. p. s.</w:t>
      </w:r>
      <w:r w:rsidRPr="00703D99">
        <w:rPr>
          <w:rFonts w:asciiTheme="minorHAnsi" w:hAnsiTheme="minorHAnsi" w:cstheme="minorHAnsi"/>
          <w:b/>
          <w:bCs/>
          <w:sz w:val="28"/>
          <w:szCs w:val="28"/>
        </w:rPr>
        <w:t xml:space="preserve">), </w:t>
      </w:r>
    </w:p>
    <w:p w14:paraId="69CC8E01" w14:textId="3B07F737" w:rsidR="007D6FB1" w:rsidRPr="00703D99" w:rsidRDefault="00164D72" w:rsidP="00164D72">
      <w:pPr>
        <w:pStyle w:val="Default"/>
        <w:spacing w:line="36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703D99">
        <w:rPr>
          <w:rFonts w:asciiTheme="minorHAnsi" w:hAnsiTheme="minorHAnsi" w:cstheme="minorHAnsi"/>
          <w:b/>
          <w:bCs/>
          <w:sz w:val="28"/>
          <w:szCs w:val="28"/>
        </w:rPr>
        <w:t xml:space="preserve">IČ </w:t>
      </w:r>
      <w:r w:rsidR="002306DD" w:rsidRPr="00703D99">
        <w:rPr>
          <w:rFonts w:asciiTheme="minorHAnsi" w:hAnsiTheme="minorHAnsi" w:cstheme="minorHAnsi"/>
          <w:b/>
          <w:bCs/>
          <w:sz w:val="28"/>
          <w:szCs w:val="28"/>
        </w:rPr>
        <w:t>28671643</w:t>
      </w:r>
    </w:p>
    <w:p w14:paraId="6770BD3D" w14:textId="338C2822" w:rsidR="00164D72" w:rsidRPr="00703D99" w:rsidRDefault="009A32D7" w:rsidP="00164D72">
      <w:pPr>
        <w:pStyle w:val="Default"/>
        <w:spacing w:line="360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703D99">
        <w:rPr>
          <w:rFonts w:asciiTheme="minorHAnsi" w:hAnsiTheme="minorHAnsi" w:cstheme="minorHAnsi"/>
          <w:b/>
          <w:bCs/>
          <w:sz w:val="28"/>
          <w:szCs w:val="28"/>
          <w:u w:val="single"/>
        </w:rPr>
        <w:t>V</w:t>
      </w:r>
      <w:r w:rsidR="00164D72" w:rsidRPr="00703D99">
        <w:rPr>
          <w:rFonts w:asciiTheme="minorHAnsi" w:hAnsiTheme="minorHAnsi" w:cstheme="minorHAnsi"/>
          <w:b/>
          <w:bCs/>
          <w:sz w:val="28"/>
          <w:szCs w:val="28"/>
          <w:u w:val="single"/>
        </w:rPr>
        <w:t>yhlašuje</w:t>
      </w:r>
      <w:r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individuální</w:t>
      </w:r>
      <w:r w:rsidR="00164D72" w:rsidRPr="00703D99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výzvu k předkládání žádostí o podporu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1145"/>
        <w:gridCol w:w="7917"/>
      </w:tblGrid>
      <w:tr w:rsidR="001C238D" w:rsidRPr="00703D99" w14:paraId="1D89EA24" w14:textId="77777777" w:rsidTr="00992DB3">
        <w:trPr>
          <w:trHeight w:val="340"/>
          <w:jc w:val="center"/>
        </w:trPr>
        <w:tc>
          <w:tcPr>
            <w:tcW w:w="2689" w:type="dxa"/>
            <w:vMerge w:val="restart"/>
            <w:vAlign w:val="center"/>
          </w:tcPr>
          <w:p w14:paraId="2E3860BD" w14:textId="77777777" w:rsidR="001C238D" w:rsidRPr="0088111A" w:rsidRDefault="001C238D" w:rsidP="00164D72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8111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Program</w:t>
            </w:r>
          </w:p>
        </w:tc>
        <w:tc>
          <w:tcPr>
            <w:tcW w:w="6373" w:type="dxa"/>
            <w:vAlign w:val="center"/>
          </w:tcPr>
          <w:p w14:paraId="43E40468" w14:textId="277C798F" w:rsidR="001C238D" w:rsidRPr="0088111A" w:rsidRDefault="001C238D" w:rsidP="00164D72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F7334">
              <w:rPr>
                <w:rFonts w:asciiTheme="minorHAnsi" w:hAnsiTheme="minorHAnsi" w:cstheme="minorHAnsi"/>
                <w:szCs w:val="22"/>
              </w:rPr>
              <w:t>Regionální podpůrný fond Ústeckého kraje</w:t>
            </w:r>
          </w:p>
        </w:tc>
      </w:tr>
      <w:tr w:rsidR="001C238D" w:rsidRPr="00703D99" w14:paraId="52AF2758" w14:textId="77777777" w:rsidTr="00992DB3">
        <w:trPr>
          <w:trHeight w:val="340"/>
          <w:jc w:val="center"/>
        </w:trPr>
        <w:tc>
          <w:tcPr>
            <w:tcW w:w="2689" w:type="dxa"/>
            <w:vMerge/>
            <w:vAlign w:val="center"/>
          </w:tcPr>
          <w:p w14:paraId="4EE8312E" w14:textId="77777777" w:rsidR="001C238D" w:rsidRPr="0088111A" w:rsidRDefault="001C238D" w:rsidP="00164D72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6373" w:type="dxa"/>
            <w:vAlign w:val="center"/>
          </w:tcPr>
          <w:p w14:paraId="3CB3A434" w14:textId="5E0FEDC7" w:rsidR="009F7421" w:rsidRPr="004A55C8" w:rsidRDefault="001C238D" w:rsidP="00241947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A55C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Podpora komunitního života na venkově </w:t>
            </w:r>
            <w:r w:rsidR="00482AA3" w:rsidRPr="004A55C8">
              <w:rPr>
                <w:rFonts w:asciiTheme="minorHAnsi" w:hAnsiTheme="minorHAnsi" w:cstheme="minorHAnsi"/>
                <w:bCs/>
                <w:sz w:val="22"/>
                <w:szCs w:val="22"/>
              </w:rPr>
              <w:t>v roce 202</w:t>
            </w:r>
            <w:r w:rsidR="00241947">
              <w:rPr>
                <w:rFonts w:asciiTheme="minorHAnsi" w:hAnsiTheme="minorHAnsi" w:cstheme="minorHAnsi"/>
                <w:bCs/>
                <w:sz w:val="22"/>
                <w:szCs w:val="22"/>
              </w:rPr>
              <w:t>4</w:t>
            </w:r>
          </w:p>
        </w:tc>
      </w:tr>
      <w:tr w:rsidR="001C238D" w:rsidRPr="00703D99" w14:paraId="268DC836" w14:textId="77777777" w:rsidTr="00992DB3">
        <w:trPr>
          <w:trHeight w:val="340"/>
          <w:jc w:val="center"/>
        </w:trPr>
        <w:tc>
          <w:tcPr>
            <w:tcW w:w="2689" w:type="dxa"/>
            <w:vMerge/>
            <w:vAlign w:val="center"/>
          </w:tcPr>
          <w:p w14:paraId="4F8B200C" w14:textId="77777777" w:rsidR="001C238D" w:rsidRPr="0088111A" w:rsidRDefault="001C238D" w:rsidP="00164D72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6373" w:type="dxa"/>
            <w:vAlign w:val="center"/>
          </w:tcPr>
          <w:p w14:paraId="275943E1" w14:textId="238E4B92" w:rsidR="001C238D" w:rsidRPr="0088111A" w:rsidRDefault="006A2505" w:rsidP="009F7421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hyperlink r:id="rId8" w:history="1">
              <w:r w:rsidR="00674DA1" w:rsidRPr="00BB06DB">
                <w:rPr>
                  <w:rStyle w:val="Hypertextovodkaz"/>
                  <w:rFonts w:asciiTheme="minorHAnsi" w:hAnsiTheme="minorHAnsi" w:cstheme="minorHAnsi"/>
                  <w:bCs/>
                  <w:sz w:val="22"/>
                  <w:szCs w:val="22"/>
                </w:rPr>
                <w:t>https://www.kr-ustecky.cz/podpora%2Dkomunitniho%2Dzivota%2Dna%2Dvenkove%2Dpro%2Drok%2D2024/d-1783150/p1=275714</w:t>
              </w:r>
            </w:hyperlink>
            <w:r w:rsidR="00674DA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</w:tc>
      </w:tr>
      <w:tr w:rsidR="000B305D" w:rsidRPr="00703D99" w14:paraId="0F605EAD" w14:textId="77777777" w:rsidTr="00992DB3">
        <w:trPr>
          <w:trHeight w:val="340"/>
          <w:jc w:val="center"/>
        </w:trPr>
        <w:tc>
          <w:tcPr>
            <w:tcW w:w="2689" w:type="dxa"/>
            <w:vAlign w:val="center"/>
          </w:tcPr>
          <w:p w14:paraId="1C51AEC3" w14:textId="77777777" w:rsidR="000B305D" w:rsidRPr="0088111A" w:rsidRDefault="000B305D" w:rsidP="006A5A35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8111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Název výzvy</w:t>
            </w:r>
          </w:p>
        </w:tc>
        <w:tc>
          <w:tcPr>
            <w:tcW w:w="6373" w:type="dxa"/>
            <w:shd w:val="clear" w:color="auto" w:fill="D9D9D9" w:themeFill="background1" w:themeFillShade="D9"/>
            <w:vAlign w:val="center"/>
          </w:tcPr>
          <w:p w14:paraId="04AA2BD6" w14:textId="0DFABF36" w:rsidR="000B305D" w:rsidRPr="0088111A" w:rsidRDefault="000B305D" w:rsidP="006A5A35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8111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Podpora komunitního života na venkově </w:t>
            </w:r>
            <w:r w:rsidR="00482AA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v roce </w:t>
            </w:r>
            <w:r w:rsidRPr="0088111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20</w:t>
            </w:r>
            <w:r w:rsidR="00F977B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  <w:r w:rsidR="0024194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</w:t>
            </w:r>
            <w:r w:rsidR="009F742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– MAS Cínovecko, o. p. s. </w:t>
            </w:r>
          </w:p>
        </w:tc>
      </w:tr>
      <w:tr w:rsidR="00164D72" w:rsidRPr="00703D99" w14:paraId="3773C1C4" w14:textId="77777777" w:rsidTr="00992DB3">
        <w:trPr>
          <w:trHeight w:val="340"/>
          <w:jc w:val="center"/>
        </w:trPr>
        <w:tc>
          <w:tcPr>
            <w:tcW w:w="2689" w:type="dxa"/>
            <w:vAlign w:val="center"/>
          </w:tcPr>
          <w:p w14:paraId="7F1CD395" w14:textId="77777777" w:rsidR="00164D72" w:rsidRPr="0088111A" w:rsidRDefault="00164D72" w:rsidP="00164D72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8111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Číslo výzvy</w:t>
            </w:r>
          </w:p>
        </w:tc>
        <w:tc>
          <w:tcPr>
            <w:tcW w:w="6373" w:type="dxa"/>
            <w:vAlign w:val="center"/>
          </w:tcPr>
          <w:p w14:paraId="0FEDF8F0" w14:textId="230A703A" w:rsidR="00164D72" w:rsidRPr="0088111A" w:rsidRDefault="00F977B7" w:rsidP="00164D72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KŽ </w:t>
            </w:r>
            <w:r w:rsidR="00164D72" w:rsidRPr="0088111A">
              <w:rPr>
                <w:rFonts w:asciiTheme="minorHAnsi" w:hAnsiTheme="minorHAnsi" w:cstheme="minorHAnsi"/>
                <w:bCs/>
                <w:sz w:val="22"/>
                <w:szCs w:val="22"/>
              </w:rPr>
              <w:t>20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2</w:t>
            </w:r>
            <w:r w:rsidR="00241947">
              <w:rPr>
                <w:rFonts w:asciiTheme="minorHAnsi" w:hAnsiTheme="minorHAnsi" w:cstheme="minorHAnsi"/>
                <w:bCs/>
                <w:sz w:val="22"/>
                <w:szCs w:val="22"/>
              </w:rPr>
              <w:t>4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/1 </w:t>
            </w:r>
          </w:p>
        </w:tc>
      </w:tr>
      <w:tr w:rsidR="00164D72" w:rsidRPr="00703D99" w14:paraId="1E0F1691" w14:textId="77777777" w:rsidTr="00992DB3">
        <w:trPr>
          <w:trHeight w:val="340"/>
          <w:jc w:val="center"/>
        </w:trPr>
        <w:tc>
          <w:tcPr>
            <w:tcW w:w="2689" w:type="dxa"/>
            <w:vAlign w:val="center"/>
          </w:tcPr>
          <w:p w14:paraId="6EDD46FB" w14:textId="77777777" w:rsidR="00164D72" w:rsidRPr="0088111A" w:rsidRDefault="00164D72" w:rsidP="00164D72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8111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Druh výzvy</w:t>
            </w:r>
          </w:p>
        </w:tc>
        <w:tc>
          <w:tcPr>
            <w:tcW w:w="6373" w:type="dxa"/>
            <w:vAlign w:val="center"/>
          </w:tcPr>
          <w:p w14:paraId="39F8EFAA" w14:textId="77777777" w:rsidR="00164D72" w:rsidRPr="0088111A" w:rsidRDefault="00164D72" w:rsidP="00164D72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8111A">
              <w:rPr>
                <w:rFonts w:asciiTheme="minorHAnsi" w:hAnsiTheme="minorHAnsi" w:cstheme="minorHAnsi"/>
                <w:bCs/>
                <w:sz w:val="22"/>
                <w:szCs w:val="22"/>
              </w:rPr>
              <w:t>Kolová</w:t>
            </w:r>
          </w:p>
        </w:tc>
      </w:tr>
      <w:tr w:rsidR="00A02E95" w:rsidRPr="00703D99" w14:paraId="7CF07931" w14:textId="77777777" w:rsidTr="00992DB3">
        <w:trPr>
          <w:trHeight w:val="340"/>
          <w:jc w:val="center"/>
        </w:trPr>
        <w:tc>
          <w:tcPr>
            <w:tcW w:w="2689" w:type="dxa"/>
            <w:vAlign w:val="center"/>
          </w:tcPr>
          <w:p w14:paraId="43E168EE" w14:textId="77777777" w:rsidR="00A02E95" w:rsidRPr="0088111A" w:rsidRDefault="00A02E95" w:rsidP="00164D72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8111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Zveřejněno</w:t>
            </w:r>
          </w:p>
        </w:tc>
        <w:tc>
          <w:tcPr>
            <w:tcW w:w="6373" w:type="dxa"/>
            <w:vAlign w:val="center"/>
          </w:tcPr>
          <w:p w14:paraId="39834B67" w14:textId="59F2BE8E" w:rsidR="00A02E95" w:rsidRPr="0088111A" w:rsidRDefault="006A2505" w:rsidP="00164D72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hyperlink r:id="rId9" w:history="1">
              <w:r w:rsidR="00D537FB" w:rsidRPr="00E104BF">
                <w:rPr>
                  <w:rStyle w:val="Hypertextovodkaz"/>
                  <w:rFonts w:asciiTheme="minorHAnsi" w:hAnsiTheme="minorHAnsi" w:cstheme="minorHAnsi"/>
                  <w:bCs/>
                  <w:sz w:val="22"/>
                  <w:szCs w:val="22"/>
                </w:rPr>
                <w:t>www.mascinovecko.cz</w:t>
              </w:r>
            </w:hyperlink>
            <w:r w:rsidR="00D537F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</w:tc>
      </w:tr>
    </w:tbl>
    <w:p w14:paraId="306657A5" w14:textId="6E2010C9" w:rsidR="00164D72" w:rsidRDefault="00164D72" w:rsidP="00164D72">
      <w:pPr>
        <w:pStyle w:val="Default"/>
        <w:spacing w:line="36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181708FD" w14:textId="77777777" w:rsidR="00050846" w:rsidRDefault="00050846" w:rsidP="00164D72">
      <w:pPr>
        <w:pStyle w:val="Default"/>
        <w:spacing w:line="36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9062"/>
      </w:tblGrid>
      <w:tr w:rsidR="0088111A" w:rsidRPr="00703D99" w14:paraId="387F6BE8" w14:textId="77777777" w:rsidTr="00DC4AE0">
        <w:trPr>
          <w:trHeight w:val="340"/>
          <w:jc w:val="center"/>
        </w:trPr>
        <w:tc>
          <w:tcPr>
            <w:tcW w:w="906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2368FD" w14:textId="2A36C2BE" w:rsidR="0088111A" w:rsidRPr="0088111A" w:rsidRDefault="0088111A" w:rsidP="00652225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bCs/>
              </w:rPr>
            </w:pPr>
            <w:r w:rsidRPr="0088111A">
              <w:rPr>
                <w:rFonts w:asciiTheme="minorHAnsi" w:hAnsiTheme="minorHAnsi" w:cstheme="minorHAnsi"/>
                <w:b/>
                <w:bCs/>
              </w:rPr>
              <w:t>Cíl</w:t>
            </w:r>
          </w:p>
        </w:tc>
      </w:tr>
      <w:tr w:rsidR="00DC4AE0" w:rsidRPr="00703D99" w14:paraId="0ABE664F" w14:textId="77777777" w:rsidTr="00DC4AE0">
        <w:trPr>
          <w:trHeight w:val="340"/>
          <w:jc w:val="center"/>
        </w:trPr>
        <w:tc>
          <w:tcPr>
            <w:tcW w:w="9062" w:type="dxa"/>
            <w:shd w:val="clear" w:color="auto" w:fill="auto"/>
            <w:vAlign w:val="center"/>
          </w:tcPr>
          <w:p w14:paraId="267C5465" w14:textId="45430385" w:rsidR="00DC4AE0" w:rsidRPr="0088111A" w:rsidRDefault="00DC4AE0" w:rsidP="00DC4AE0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Cílem této výzvy je </w:t>
            </w:r>
            <w:r w:rsidRPr="009F7421">
              <w:rPr>
                <w:rFonts w:asciiTheme="minorHAnsi" w:hAnsiTheme="minorHAnsi" w:cstheme="minorHAnsi"/>
                <w:szCs w:val="22"/>
              </w:rPr>
              <w:t>podpor</w:t>
            </w:r>
            <w:r>
              <w:rPr>
                <w:rFonts w:asciiTheme="minorHAnsi" w:hAnsiTheme="minorHAnsi" w:cstheme="minorHAnsi"/>
                <w:szCs w:val="22"/>
              </w:rPr>
              <w:t>a</w:t>
            </w:r>
            <w:r w:rsidRPr="009F7421">
              <w:rPr>
                <w:rFonts w:asciiTheme="minorHAnsi" w:hAnsiTheme="minorHAnsi" w:cstheme="minorHAnsi"/>
                <w:szCs w:val="22"/>
              </w:rPr>
              <w:t xml:space="preserve"> projektů zaměřených na drobný komunitní život, spolkovou činnost v území (např.: společenské, sportovní, kulturní akce, předávání znalostí, informační akce, akce aktivizující místní potenciál). </w:t>
            </w:r>
          </w:p>
        </w:tc>
      </w:tr>
    </w:tbl>
    <w:p w14:paraId="2CE39E89" w14:textId="77777777" w:rsidR="0088111A" w:rsidRPr="00703D99" w:rsidRDefault="0088111A" w:rsidP="00164D72">
      <w:pPr>
        <w:pStyle w:val="Default"/>
        <w:spacing w:line="36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9062"/>
      </w:tblGrid>
      <w:tr w:rsidR="000B305D" w:rsidRPr="00703D99" w14:paraId="01BA2BE4" w14:textId="77777777" w:rsidTr="00DC4AE0">
        <w:trPr>
          <w:trHeight w:val="340"/>
          <w:jc w:val="center"/>
        </w:trPr>
        <w:tc>
          <w:tcPr>
            <w:tcW w:w="906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89E244" w14:textId="77777777" w:rsidR="000B305D" w:rsidRPr="00703D99" w:rsidRDefault="000B305D" w:rsidP="005236B3">
            <w:pPr>
              <w:pStyle w:val="Default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bCs/>
              </w:rPr>
            </w:pPr>
            <w:r w:rsidRPr="00703D99">
              <w:rPr>
                <w:rFonts w:asciiTheme="minorHAnsi" w:hAnsiTheme="minorHAnsi" w:cstheme="minorHAnsi"/>
                <w:b/>
                <w:bCs/>
              </w:rPr>
              <w:t>Oblast podpory</w:t>
            </w:r>
          </w:p>
        </w:tc>
      </w:tr>
      <w:tr w:rsidR="00DC4AE0" w:rsidRPr="00703D99" w14:paraId="20745EF2" w14:textId="77777777" w:rsidTr="00DC4AE0">
        <w:trPr>
          <w:trHeight w:val="340"/>
          <w:jc w:val="center"/>
        </w:trPr>
        <w:tc>
          <w:tcPr>
            <w:tcW w:w="9062" w:type="dxa"/>
            <w:shd w:val="clear" w:color="auto" w:fill="auto"/>
            <w:vAlign w:val="center"/>
          </w:tcPr>
          <w:p w14:paraId="15B82013" w14:textId="77777777" w:rsidR="00DC4AE0" w:rsidRDefault="00DC4AE0" w:rsidP="00DC4AE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Cs w:val="22"/>
              </w:rPr>
            </w:pPr>
            <w:r w:rsidRPr="00674DA1">
              <w:rPr>
                <w:rFonts w:asciiTheme="minorHAnsi" w:hAnsiTheme="minorHAnsi" w:cstheme="minorHAnsi"/>
                <w:szCs w:val="22"/>
              </w:rPr>
              <w:t>Jednotlivé projekty do této výzvy podávají oprávněné subjekty z</w:t>
            </w:r>
            <w:r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674DA1">
              <w:rPr>
                <w:rFonts w:asciiTheme="minorHAnsi" w:hAnsiTheme="minorHAnsi" w:cstheme="minorHAnsi"/>
                <w:szCs w:val="22"/>
              </w:rPr>
              <w:t xml:space="preserve">území MAS dle podmínek stanovených </w:t>
            </w:r>
            <w:r>
              <w:rPr>
                <w:rFonts w:asciiTheme="minorHAnsi" w:hAnsiTheme="minorHAnsi" w:cstheme="minorHAnsi"/>
                <w:szCs w:val="22"/>
              </w:rPr>
              <w:t xml:space="preserve">v této výzvě. </w:t>
            </w:r>
          </w:p>
          <w:p w14:paraId="53B33824" w14:textId="77777777" w:rsidR="00DC4AE0" w:rsidRPr="00674DA1" w:rsidRDefault="00DC4AE0" w:rsidP="00DC4AE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Cs w:val="22"/>
              </w:rPr>
            </w:pPr>
          </w:p>
          <w:p w14:paraId="77D3F2DD" w14:textId="0108AF8A" w:rsidR="00DC4AE0" w:rsidRDefault="00DC4AE0" w:rsidP="00DC4AE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Podpora je určena p</w:t>
            </w:r>
            <w:r w:rsidRPr="00674DA1">
              <w:rPr>
                <w:rFonts w:asciiTheme="minorHAnsi" w:hAnsiTheme="minorHAnsi" w:cstheme="minorHAnsi"/>
                <w:szCs w:val="22"/>
              </w:rPr>
              <w:t>rojektů</w:t>
            </w:r>
            <w:r>
              <w:rPr>
                <w:rFonts w:asciiTheme="minorHAnsi" w:hAnsiTheme="minorHAnsi" w:cstheme="minorHAnsi"/>
                <w:szCs w:val="22"/>
              </w:rPr>
              <w:t xml:space="preserve">m </w:t>
            </w:r>
            <w:r w:rsidRPr="00674DA1">
              <w:rPr>
                <w:rFonts w:asciiTheme="minorHAnsi" w:hAnsiTheme="minorHAnsi" w:cstheme="minorHAnsi"/>
                <w:szCs w:val="22"/>
              </w:rPr>
              <w:t>zaměřen</w:t>
            </w:r>
            <w:r>
              <w:rPr>
                <w:rFonts w:asciiTheme="minorHAnsi" w:hAnsiTheme="minorHAnsi" w:cstheme="minorHAnsi"/>
                <w:szCs w:val="22"/>
              </w:rPr>
              <w:t>ým</w:t>
            </w:r>
            <w:r w:rsidRPr="00674DA1">
              <w:rPr>
                <w:rFonts w:asciiTheme="minorHAnsi" w:hAnsiTheme="minorHAnsi" w:cstheme="minorHAnsi"/>
                <w:szCs w:val="22"/>
              </w:rPr>
              <w:t xml:space="preserve"> na drobný komunitní život, spolkovou činnost v území (např.: společenské,</w:t>
            </w:r>
            <w:r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674DA1">
              <w:rPr>
                <w:rFonts w:asciiTheme="minorHAnsi" w:hAnsiTheme="minorHAnsi" w:cstheme="minorHAnsi"/>
                <w:szCs w:val="22"/>
              </w:rPr>
              <w:t>sportovní, kulturní akce, akce na předávání znalostí, informační akce, akce aktivizující místní</w:t>
            </w:r>
            <w:r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674DA1">
              <w:rPr>
                <w:rFonts w:asciiTheme="minorHAnsi" w:hAnsiTheme="minorHAnsi" w:cstheme="minorHAnsi"/>
                <w:szCs w:val="22"/>
              </w:rPr>
              <w:t>potenciál). V rámci realizace těchto projektů může proběhnout drobná obnova a údržba</w:t>
            </w:r>
            <w:r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674DA1">
              <w:rPr>
                <w:rFonts w:asciiTheme="minorHAnsi" w:hAnsiTheme="minorHAnsi" w:cstheme="minorHAnsi"/>
                <w:szCs w:val="22"/>
              </w:rPr>
              <w:t>občanské vybavenosti a veřejného prostoru a nákup drobného dlouhodobého majetku</w:t>
            </w:r>
            <w:r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674DA1">
              <w:rPr>
                <w:rFonts w:asciiTheme="minorHAnsi" w:hAnsiTheme="minorHAnsi" w:cstheme="minorHAnsi"/>
                <w:szCs w:val="22"/>
              </w:rPr>
              <w:t>nezbytného pro realizaci aktivity.</w:t>
            </w:r>
          </w:p>
          <w:p w14:paraId="19191155" w14:textId="77777777" w:rsidR="00DC4AE0" w:rsidRPr="00674DA1" w:rsidRDefault="00DC4AE0" w:rsidP="00DC4AE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Cs w:val="22"/>
              </w:rPr>
            </w:pPr>
          </w:p>
          <w:p w14:paraId="30C66FDC" w14:textId="36EADC9C" w:rsidR="00DC4AE0" w:rsidRDefault="00DC4AE0" w:rsidP="00DC4AE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703D99">
              <w:rPr>
                <w:rFonts w:asciiTheme="minorHAnsi" w:eastAsiaTheme="minorHAnsi" w:hAnsiTheme="minorHAnsi" w:cstheme="minorHAnsi"/>
                <w:color w:val="000000"/>
                <w:szCs w:val="22"/>
                <w:lang w:eastAsia="en-US"/>
              </w:rPr>
              <w:t xml:space="preserve">Podmínky </w:t>
            </w:r>
            <w:r>
              <w:rPr>
                <w:rFonts w:asciiTheme="minorHAnsi" w:eastAsiaTheme="minorHAnsi" w:hAnsiTheme="minorHAnsi" w:cstheme="minorHAnsi"/>
                <w:color w:val="000000"/>
                <w:szCs w:val="22"/>
                <w:lang w:eastAsia="en-US"/>
              </w:rPr>
              <w:t>pro podporu akce</w:t>
            </w:r>
            <w:r w:rsidRPr="00703D99">
              <w:rPr>
                <w:rFonts w:asciiTheme="minorHAnsi" w:eastAsiaTheme="minorHAnsi" w:hAnsiTheme="minorHAnsi" w:cstheme="minorHAnsi"/>
                <w:color w:val="000000"/>
                <w:szCs w:val="22"/>
                <w:lang w:eastAsia="en-US"/>
              </w:rPr>
              <w:t xml:space="preserve">: </w:t>
            </w:r>
            <w:r w:rsidRPr="00703D99">
              <w:rPr>
                <w:rFonts w:asciiTheme="minorHAnsi" w:hAnsiTheme="minorHAnsi" w:cstheme="minorHAnsi"/>
              </w:rPr>
              <w:t xml:space="preserve"> </w:t>
            </w:r>
          </w:p>
          <w:p w14:paraId="47BE1D7E" w14:textId="77777777" w:rsidR="00DC4AE0" w:rsidRPr="00703D99" w:rsidRDefault="00DC4AE0" w:rsidP="00DC4AE0">
            <w:pPr>
              <w:pStyle w:val="Default"/>
              <w:numPr>
                <w:ilvl w:val="0"/>
                <w:numId w:val="14"/>
              </w:numPr>
              <w:spacing w:after="5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03D99">
              <w:rPr>
                <w:rFonts w:asciiTheme="minorHAnsi" w:hAnsiTheme="minorHAnsi" w:cstheme="minorHAnsi"/>
                <w:sz w:val="22"/>
                <w:szCs w:val="22"/>
              </w:rPr>
              <w:t xml:space="preserve">musí být veřejně přístupná; </w:t>
            </w:r>
          </w:p>
          <w:p w14:paraId="637E4B0E" w14:textId="77777777" w:rsidR="00DC4AE0" w:rsidRPr="00703D99" w:rsidRDefault="00DC4AE0" w:rsidP="00DC4AE0">
            <w:pPr>
              <w:pStyle w:val="Default"/>
              <w:numPr>
                <w:ilvl w:val="0"/>
                <w:numId w:val="14"/>
              </w:numPr>
              <w:spacing w:after="5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03D99">
              <w:rPr>
                <w:rFonts w:asciiTheme="minorHAnsi" w:hAnsiTheme="minorHAnsi" w:cstheme="minorHAnsi"/>
                <w:sz w:val="22"/>
                <w:szCs w:val="22"/>
              </w:rPr>
              <w:t xml:space="preserve">musí být společenského, kulturního, sportovního nebo vzdělávacího charakteru; </w:t>
            </w:r>
          </w:p>
          <w:p w14:paraId="7F124195" w14:textId="77777777" w:rsidR="00DC4AE0" w:rsidRPr="00F54B2D" w:rsidRDefault="00DC4AE0" w:rsidP="00DC4AE0">
            <w:pPr>
              <w:pStyle w:val="Default"/>
              <w:numPr>
                <w:ilvl w:val="0"/>
                <w:numId w:val="14"/>
              </w:numPr>
              <w:spacing w:after="58"/>
              <w:jc w:val="both"/>
              <w:rPr>
                <w:rFonts w:asciiTheme="minorHAnsi" w:hAnsiTheme="minorHAnsi" w:cstheme="minorHAnsi"/>
              </w:rPr>
            </w:pPr>
            <w:r w:rsidRPr="00F54B2D">
              <w:rPr>
                <w:rFonts w:asciiTheme="minorHAnsi" w:hAnsiTheme="minorHAnsi" w:cstheme="minorHAnsi"/>
                <w:sz w:val="22"/>
                <w:szCs w:val="22"/>
              </w:rPr>
              <w:t>nesmí se jednat o projekt, který bude v roce 20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24</w:t>
            </w:r>
            <w:r w:rsidRPr="00F54B2D">
              <w:rPr>
                <w:rFonts w:asciiTheme="minorHAnsi" w:hAnsiTheme="minorHAnsi" w:cstheme="minorHAnsi"/>
                <w:sz w:val="22"/>
                <w:szCs w:val="22"/>
              </w:rPr>
              <w:t xml:space="preserve"> současně podporován z jiných dotačních titulů Ústeckého kraje; </w:t>
            </w:r>
          </w:p>
          <w:p w14:paraId="7A6AE7BD" w14:textId="77777777" w:rsidR="00DC4AE0" w:rsidRPr="003005A6" w:rsidRDefault="00DC4AE0" w:rsidP="00DC4AE0">
            <w:pPr>
              <w:pStyle w:val="Default"/>
              <w:numPr>
                <w:ilvl w:val="0"/>
                <w:numId w:val="14"/>
              </w:numPr>
              <w:spacing w:after="58"/>
              <w:jc w:val="both"/>
              <w:rPr>
                <w:rFonts w:asciiTheme="minorHAnsi" w:hAnsiTheme="minorHAnsi" w:cstheme="minorHAnsi"/>
              </w:rPr>
            </w:pPr>
            <w:r w:rsidRPr="00F54B2D">
              <w:rPr>
                <w:rFonts w:asciiTheme="minorHAnsi" w:hAnsiTheme="minorHAnsi" w:cstheme="minorHAnsi"/>
                <w:sz w:val="22"/>
                <w:szCs w:val="22"/>
              </w:rPr>
              <w:t>nelze podporovat udržování j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iž dříve realizovaných projektů; </w:t>
            </w:r>
          </w:p>
          <w:p w14:paraId="72492C2D" w14:textId="77777777" w:rsidR="00DC4AE0" w:rsidRPr="003005A6" w:rsidRDefault="00DC4AE0" w:rsidP="00DC4AE0">
            <w:pPr>
              <w:pStyle w:val="Default"/>
              <w:numPr>
                <w:ilvl w:val="0"/>
                <w:numId w:val="14"/>
              </w:numPr>
              <w:spacing w:after="5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005A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žadatel je povinen v rámci projektů dodržet pravidla </w:t>
            </w:r>
            <w:r w:rsidRPr="003005A6">
              <w:rPr>
                <w:rFonts w:asciiTheme="minorHAnsi" w:hAnsiTheme="minorHAnsi" w:cstheme="minorHAnsi"/>
                <w:b/>
                <w:sz w:val="22"/>
                <w:szCs w:val="22"/>
              </w:rPr>
              <w:t>publicity</w:t>
            </w:r>
            <w:r w:rsidRPr="003005A6">
              <w:rPr>
                <w:rFonts w:asciiTheme="minorHAnsi" w:hAnsiTheme="minorHAnsi" w:cstheme="minorHAnsi"/>
                <w:sz w:val="22"/>
                <w:szCs w:val="22"/>
              </w:rPr>
              <w:t xml:space="preserve"> Ústeckého kraje (www.kr-ustecky.cz) a MAS Cínovecko o. p. s. (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tj. </w:t>
            </w:r>
            <w:r w:rsidRPr="003005A6">
              <w:rPr>
                <w:rFonts w:asciiTheme="minorHAnsi" w:hAnsiTheme="minorHAnsi" w:cstheme="minorHAnsi"/>
                <w:sz w:val="22"/>
                <w:szCs w:val="22"/>
              </w:rPr>
              <w:t>povinnost uvádět logo MAS). Žadatel je povinen v době od uzavření smlouvy o poskytnutí dotace zveřejňovat v souvislosti s projektem publicitu Ústeckého kraje (tzv. sponzorský vzkaz) a logo MAS Cínovecko, o. p. s. V době realizace nebo po jejím ukončení, nejpozději však do předložení závěrečné zprávy je žadatel povinen zveřejnit informaci o projektu s povinnými prvky publicity (např. na webu, facebooku, článku v médiích, na své vývěsce apod.).</w:t>
            </w:r>
          </w:p>
          <w:p w14:paraId="7C30B78D" w14:textId="77777777" w:rsidR="00DC4AE0" w:rsidRPr="00A01215" w:rsidRDefault="00DC4AE0" w:rsidP="00DC4AE0">
            <w:pPr>
              <w:pStyle w:val="Default"/>
              <w:numPr>
                <w:ilvl w:val="0"/>
                <w:numId w:val="14"/>
              </w:numPr>
              <w:spacing w:after="54"/>
              <w:ind w:left="39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01215">
              <w:rPr>
                <w:rFonts w:asciiTheme="minorHAnsi" w:hAnsiTheme="minorHAnsi" w:cstheme="minorHAnsi"/>
                <w:sz w:val="22"/>
                <w:szCs w:val="22"/>
              </w:rPr>
              <w:t>nesmí mít komerční charakter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73FE8A24" w14:textId="77777777" w:rsidR="00DC4AE0" w:rsidRPr="00594CB5" w:rsidRDefault="00DC4AE0" w:rsidP="00DC4AE0">
            <w:pPr>
              <w:pStyle w:val="Default"/>
              <w:numPr>
                <w:ilvl w:val="0"/>
                <w:numId w:val="14"/>
              </w:numPr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94CB5">
              <w:rPr>
                <w:rFonts w:asciiTheme="minorHAnsi" w:hAnsiTheme="minorHAnsi" w:cstheme="minorHAnsi"/>
                <w:sz w:val="22"/>
                <w:szCs w:val="22"/>
              </w:rPr>
              <w:t>místo realizace akce musí být na území Ústeckého kraje a území členských obcí MAS Cínovecko o. p. s.: Dubí, Háj u Duchcova, Hrob, Košťany, Mikulov, Moldava, Novosedlice, Proboštov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3400DEE9" w14:textId="77777777" w:rsidR="00DC4AE0" w:rsidRPr="00703D99" w:rsidRDefault="00DC4AE0" w:rsidP="00DC4AE0">
            <w:pPr>
              <w:pStyle w:val="Default"/>
              <w:ind w:left="786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1696D5E8" w14:textId="6B8DF7B8" w:rsidR="00F27C07" w:rsidRPr="005236B3" w:rsidRDefault="00F27C07" w:rsidP="00050846">
      <w:pPr>
        <w:spacing w:line="360" w:lineRule="auto"/>
        <w:jc w:val="both"/>
        <w:rPr>
          <w:rFonts w:asciiTheme="minorHAnsi" w:hAnsiTheme="minorHAnsi" w:cstheme="minorHAnsi"/>
          <w:sz w:val="28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92DB3" w:rsidRPr="00703D99" w14:paraId="25933203" w14:textId="77777777" w:rsidTr="00992DB3">
        <w:trPr>
          <w:trHeight w:val="340"/>
        </w:trPr>
        <w:tc>
          <w:tcPr>
            <w:tcW w:w="9062" w:type="dxa"/>
            <w:shd w:val="clear" w:color="auto" w:fill="D9D9D9" w:themeFill="background1" w:themeFillShade="D9"/>
            <w:vAlign w:val="center"/>
          </w:tcPr>
          <w:p w14:paraId="3AA9F7C6" w14:textId="5055E26E" w:rsidR="00992DB3" w:rsidRPr="00703D99" w:rsidRDefault="00F27C07" w:rsidP="005236B3">
            <w:pPr>
              <w:pStyle w:val="Odstavecseseznamem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03D99">
              <w:rPr>
                <w:rFonts w:asciiTheme="minorHAnsi" w:hAnsiTheme="minorHAnsi" w:cstheme="minorHAnsi"/>
                <w:b/>
                <w:sz w:val="24"/>
                <w:szCs w:val="24"/>
              </w:rPr>
              <w:t>Oprávněný žadatel</w:t>
            </w:r>
          </w:p>
        </w:tc>
      </w:tr>
      <w:tr w:rsidR="00992DB3" w:rsidRPr="00703D99" w14:paraId="5D0F5C16" w14:textId="77777777" w:rsidTr="00992DB3">
        <w:trPr>
          <w:trHeight w:val="340"/>
        </w:trPr>
        <w:tc>
          <w:tcPr>
            <w:tcW w:w="9062" w:type="dxa"/>
            <w:vAlign w:val="center"/>
          </w:tcPr>
          <w:p w14:paraId="2683F921" w14:textId="0EC5D1F3" w:rsidR="00D37D26" w:rsidRDefault="00D37D26" w:rsidP="005236B3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Oprávněným žadatelem je pouze právnická osoba</w:t>
            </w:r>
            <w:r w:rsidR="001C743A">
              <w:rPr>
                <w:rFonts w:asciiTheme="minorHAnsi" w:hAnsiTheme="minorHAnsi" w:cstheme="minorHAnsi"/>
                <w:sz w:val="22"/>
                <w:szCs w:val="22"/>
              </w:rPr>
              <w:t xml:space="preserve"> užívající bankovní účet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  <w:p w14:paraId="0FD3EB86" w14:textId="1EF4C9C8" w:rsidR="00F27C07" w:rsidRPr="002B204A" w:rsidRDefault="00F27C07" w:rsidP="005236B3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B204A">
              <w:rPr>
                <w:rFonts w:asciiTheme="minorHAnsi" w:hAnsiTheme="minorHAnsi" w:cstheme="minorHAnsi"/>
                <w:sz w:val="22"/>
                <w:szCs w:val="22"/>
              </w:rPr>
              <w:t>Žadatel musí mít místo</w:t>
            </w:r>
            <w:r w:rsidR="00D37D26">
              <w:rPr>
                <w:rFonts w:asciiTheme="minorHAnsi" w:hAnsiTheme="minorHAnsi" w:cstheme="minorHAnsi"/>
                <w:sz w:val="22"/>
                <w:szCs w:val="22"/>
              </w:rPr>
              <w:t xml:space="preserve"> své činnosti</w:t>
            </w:r>
            <w:r w:rsidRPr="002B204A">
              <w:rPr>
                <w:rFonts w:asciiTheme="minorHAnsi" w:hAnsiTheme="minorHAnsi" w:cstheme="minorHAnsi"/>
                <w:sz w:val="22"/>
                <w:szCs w:val="22"/>
              </w:rPr>
              <w:t>, sídlo, provozovnu nebo jinak prokazatelně působit na území MAS Cínovecko</w:t>
            </w:r>
            <w:r w:rsidR="00F54B2D" w:rsidRPr="002B204A">
              <w:rPr>
                <w:rFonts w:asciiTheme="minorHAnsi" w:hAnsiTheme="minorHAnsi" w:cstheme="minorHAnsi"/>
                <w:sz w:val="22"/>
                <w:szCs w:val="22"/>
              </w:rPr>
              <w:t xml:space="preserve"> o. p. s.</w:t>
            </w:r>
            <w:r w:rsidRPr="002B204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4FFF2595" w14:textId="212ECCCD" w:rsidR="00F27C07" w:rsidRPr="002B204A" w:rsidRDefault="00F27C07" w:rsidP="005236B3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B204A">
              <w:rPr>
                <w:rFonts w:asciiTheme="minorHAnsi" w:hAnsiTheme="minorHAnsi" w:cstheme="minorHAnsi"/>
                <w:sz w:val="22"/>
                <w:szCs w:val="22"/>
              </w:rPr>
              <w:t xml:space="preserve">Oprávněným žadatelem </w:t>
            </w:r>
            <w:r w:rsidR="00DC4AE0">
              <w:rPr>
                <w:rFonts w:asciiTheme="minorHAnsi" w:hAnsiTheme="minorHAnsi" w:cstheme="minorHAnsi"/>
                <w:sz w:val="22"/>
                <w:szCs w:val="22"/>
              </w:rPr>
              <w:t>jsou:</w:t>
            </w:r>
          </w:p>
          <w:p w14:paraId="0A519DEC" w14:textId="77777777" w:rsidR="00F27C07" w:rsidRPr="00D37D26" w:rsidRDefault="00F27C07" w:rsidP="005236B3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37D26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Pr="00D37D26">
              <w:rPr>
                <w:rFonts w:asciiTheme="minorHAnsi" w:hAnsiTheme="minorHAnsi" w:cstheme="minorHAnsi"/>
                <w:bCs/>
                <w:sz w:val="22"/>
                <w:szCs w:val="22"/>
              </w:rPr>
              <w:t>Obecně prospěšná společnost</w:t>
            </w:r>
            <w:r w:rsidRPr="00D37D26">
              <w:rPr>
                <w:rFonts w:asciiTheme="minorHAnsi" w:hAnsiTheme="minorHAnsi" w:cstheme="minorHAnsi"/>
                <w:sz w:val="22"/>
                <w:szCs w:val="22"/>
              </w:rPr>
              <w:t xml:space="preserve">, podle zákona č. 248/1995 Sb., o obecně prospěšných společnostech; </w:t>
            </w:r>
          </w:p>
          <w:p w14:paraId="78242393" w14:textId="77777777" w:rsidR="00F27C07" w:rsidRPr="00D37D26" w:rsidRDefault="00F27C07" w:rsidP="005236B3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37D26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Pr="00D37D26">
              <w:rPr>
                <w:rFonts w:asciiTheme="minorHAnsi" w:hAnsiTheme="minorHAnsi" w:cstheme="minorHAnsi"/>
                <w:bCs/>
                <w:sz w:val="22"/>
                <w:szCs w:val="22"/>
              </w:rPr>
              <w:t>Spolek</w:t>
            </w:r>
            <w:r w:rsidRPr="00D37D26">
              <w:rPr>
                <w:rFonts w:asciiTheme="minorHAnsi" w:hAnsiTheme="minorHAnsi" w:cstheme="minorHAnsi"/>
                <w:sz w:val="22"/>
                <w:szCs w:val="22"/>
              </w:rPr>
              <w:t xml:space="preserve">, podle § 214 zákona č. 89/2012 Sb., občanský zákoník ve znění pozdějších předpisů </w:t>
            </w:r>
          </w:p>
          <w:p w14:paraId="1D75AB20" w14:textId="77777777" w:rsidR="00F27C07" w:rsidRPr="00D37D26" w:rsidRDefault="00F27C07" w:rsidP="005236B3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37D26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Pr="00D37D26">
              <w:rPr>
                <w:rFonts w:asciiTheme="minorHAnsi" w:hAnsiTheme="minorHAnsi" w:cstheme="minorHAnsi"/>
                <w:bCs/>
                <w:sz w:val="22"/>
                <w:szCs w:val="22"/>
              </w:rPr>
              <w:t>Ústav</w:t>
            </w:r>
            <w:r w:rsidRPr="00D37D26">
              <w:rPr>
                <w:rFonts w:asciiTheme="minorHAnsi" w:hAnsiTheme="minorHAnsi" w:cstheme="minorHAnsi"/>
                <w:sz w:val="22"/>
                <w:szCs w:val="22"/>
              </w:rPr>
              <w:t xml:space="preserve">, podle § 402 zákona č. 89/2012 Sb., občanský zákoník ve znění pozdějších předpisů </w:t>
            </w:r>
          </w:p>
          <w:p w14:paraId="4632B3AE" w14:textId="77777777" w:rsidR="00F27C07" w:rsidRPr="00D37D26" w:rsidRDefault="00F27C07" w:rsidP="005236B3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37D26">
              <w:rPr>
                <w:rFonts w:asciiTheme="minorHAnsi" w:hAnsiTheme="minorHAnsi" w:cstheme="minorHAnsi"/>
                <w:sz w:val="22"/>
                <w:szCs w:val="22"/>
              </w:rPr>
              <w:t xml:space="preserve">- Obec </w:t>
            </w:r>
          </w:p>
          <w:p w14:paraId="2223F7E0" w14:textId="1A9606D7" w:rsidR="00F27C07" w:rsidRDefault="00F27C07" w:rsidP="005236B3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37D26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Pr="00D37D2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Příspěvková organizace </w:t>
            </w:r>
            <w:r w:rsidRPr="00D37D26">
              <w:rPr>
                <w:rFonts w:asciiTheme="minorHAnsi" w:hAnsiTheme="minorHAnsi" w:cstheme="minorHAnsi"/>
                <w:sz w:val="22"/>
                <w:szCs w:val="22"/>
              </w:rPr>
              <w:t xml:space="preserve">zřízená obcí </w:t>
            </w:r>
            <w:r w:rsidR="009B6006">
              <w:rPr>
                <w:rFonts w:asciiTheme="minorHAnsi" w:hAnsiTheme="minorHAnsi" w:cstheme="minorHAnsi"/>
                <w:sz w:val="22"/>
                <w:szCs w:val="22"/>
              </w:rPr>
              <w:t>nebo Ústeckým krajem</w:t>
            </w:r>
          </w:p>
          <w:p w14:paraId="0891310A" w14:textId="5332DE91" w:rsidR="00576C94" w:rsidRPr="00D37D26" w:rsidRDefault="00576C94" w:rsidP="00576C9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Dobrovolný svazek obcí podle § 49 zákona č.128/2000 Sb., o obcích ve znění pozdějších předpisů</w:t>
            </w:r>
          </w:p>
          <w:p w14:paraId="3E39C8DA" w14:textId="77777777" w:rsidR="009B6006" w:rsidRDefault="00F27C07" w:rsidP="005236B3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37D26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Pr="00D37D2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Školy a školská zařízení </w:t>
            </w:r>
            <w:r w:rsidRPr="00D37D26">
              <w:rPr>
                <w:rFonts w:asciiTheme="minorHAnsi" w:hAnsiTheme="minorHAnsi" w:cstheme="minorHAnsi"/>
                <w:sz w:val="22"/>
                <w:szCs w:val="22"/>
              </w:rPr>
              <w:t xml:space="preserve">registrovaná v Rejstříku škol a školských zařízení </w:t>
            </w:r>
          </w:p>
          <w:p w14:paraId="0E1562C7" w14:textId="636F821B" w:rsidR="009B6006" w:rsidRPr="009B6006" w:rsidRDefault="009B6006" w:rsidP="005236B3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Pr="009B6006">
              <w:rPr>
                <w:rFonts w:asciiTheme="minorHAnsi" w:hAnsiTheme="minorHAnsi" w:cstheme="minorHAnsi"/>
                <w:sz w:val="22"/>
                <w:szCs w:val="22"/>
              </w:rPr>
              <w:t xml:space="preserve">Církev nebo církevní organizace registrovaná v Rejstříku registrovaných církví a náboženských společností. </w:t>
            </w:r>
          </w:p>
          <w:p w14:paraId="1AF250B8" w14:textId="2FEDCDE8" w:rsidR="009B6006" w:rsidRPr="00703D99" w:rsidRDefault="009B6006" w:rsidP="005236B3">
            <w:pPr>
              <w:pStyle w:val="Default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332AE6A6" w14:textId="77777777" w:rsidR="00D84758" w:rsidRPr="00703D99" w:rsidRDefault="004016A3" w:rsidP="005236B3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03D99">
        <w:rPr>
          <w:rFonts w:asciiTheme="minorHAnsi" w:hAnsiTheme="minorHAnsi" w:cstheme="minorHAnsi"/>
          <w:sz w:val="24"/>
          <w:szCs w:val="24"/>
        </w:rPr>
        <w:t xml:space="preserve">    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5949"/>
        <w:gridCol w:w="3113"/>
      </w:tblGrid>
      <w:tr w:rsidR="00D84758" w:rsidRPr="00703D99" w14:paraId="029AB3BB" w14:textId="77777777" w:rsidTr="00652225">
        <w:trPr>
          <w:trHeight w:val="340"/>
          <w:jc w:val="center"/>
        </w:trPr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14:paraId="0FDF3FAE" w14:textId="32C47A59" w:rsidR="00D84758" w:rsidRPr="00E871D7" w:rsidRDefault="00D84758" w:rsidP="005236B3">
            <w:pPr>
              <w:pStyle w:val="Odstavecseseznamem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bCs/>
                <w:sz w:val="20"/>
              </w:rPr>
            </w:pPr>
            <w:r w:rsidRPr="00E871D7">
              <w:rPr>
                <w:rFonts w:asciiTheme="minorHAnsi" w:hAnsiTheme="minorHAnsi" w:cstheme="minorHAnsi"/>
                <w:b/>
                <w:sz w:val="24"/>
                <w:szCs w:val="24"/>
              </w:rPr>
              <w:t>Finanční rozsah výzvy</w:t>
            </w:r>
          </w:p>
        </w:tc>
      </w:tr>
      <w:tr w:rsidR="00192E5B" w:rsidRPr="00703D99" w14:paraId="0028FBBE" w14:textId="77777777" w:rsidTr="00992DB3">
        <w:trPr>
          <w:trHeight w:val="340"/>
          <w:jc w:val="center"/>
        </w:trPr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14:paraId="15A1EDB5" w14:textId="77777777" w:rsidR="00192E5B" w:rsidRPr="00703D99" w:rsidRDefault="00192E5B" w:rsidP="005236B3">
            <w:pPr>
              <w:pStyle w:val="Default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03D9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Finanční nastavení</w:t>
            </w:r>
          </w:p>
        </w:tc>
      </w:tr>
      <w:tr w:rsidR="00192E5B" w:rsidRPr="00703D99" w14:paraId="72DDD91C" w14:textId="77777777" w:rsidTr="00992DB3">
        <w:trPr>
          <w:trHeight w:val="340"/>
          <w:jc w:val="center"/>
        </w:trPr>
        <w:tc>
          <w:tcPr>
            <w:tcW w:w="5949" w:type="dxa"/>
            <w:vAlign w:val="center"/>
          </w:tcPr>
          <w:p w14:paraId="3F4E6A56" w14:textId="5101055D" w:rsidR="00192E5B" w:rsidRPr="00703D99" w:rsidRDefault="00192E5B" w:rsidP="005236B3">
            <w:pPr>
              <w:pStyle w:val="Default"/>
              <w:ind w:right="-678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03D99">
              <w:rPr>
                <w:rFonts w:asciiTheme="minorHAnsi" w:hAnsiTheme="minorHAnsi" w:cstheme="minorHAnsi"/>
                <w:bCs/>
                <w:sz w:val="20"/>
                <w:szCs w:val="20"/>
              </w:rPr>
              <w:t>Celková finanční alokace na výzvu</w:t>
            </w:r>
            <w:r w:rsidR="00D37D2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(dotace)</w:t>
            </w:r>
          </w:p>
        </w:tc>
        <w:tc>
          <w:tcPr>
            <w:tcW w:w="3113" w:type="dxa"/>
            <w:vAlign w:val="center"/>
          </w:tcPr>
          <w:p w14:paraId="3E523591" w14:textId="612BB87C" w:rsidR="00192E5B" w:rsidRPr="00703D99" w:rsidRDefault="00482AA3" w:rsidP="005236B3">
            <w:pPr>
              <w:pStyle w:val="Default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208 8</w:t>
            </w:r>
            <w:r w:rsidR="00982FFD">
              <w:rPr>
                <w:rFonts w:asciiTheme="minorHAnsi" w:hAnsiTheme="minorHAnsi" w:cstheme="minorHAnsi"/>
                <w:bCs/>
                <w:sz w:val="20"/>
                <w:szCs w:val="20"/>
              </w:rPr>
              <w:t>11</w:t>
            </w:r>
            <w:r w:rsidR="00E02C20">
              <w:rPr>
                <w:rFonts w:asciiTheme="minorHAnsi" w:hAnsiTheme="minorHAnsi" w:cstheme="minorHAnsi"/>
                <w:bCs/>
                <w:sz w:val="20"/>
                <w:szCs w:val="20"/>
              </w:rPr>
              <w:t>,00 Kč</w:t>
            </w:r>
          </w:p>
        </w:tc>
      </w:tr>
      <w:tr w:rsidR="00192E5B" w:rsidRPr="00703D99" w14:paraId="2D7250A7" w14:textId="77777777" w:rsidTr="00992DB3">
        <w:trPr>
          <w:trHeight w:val="340"/>
          <w:jc w:val="center"/>
        </w:trPr>
        <w:tc>
          <w:tcPr>
            <w:tcW w:w="5949" w:type="dxa"/>
            <w:vAlign w:val="center"/>
          </w:tcPr>
          <w:p w14:paraId="43DEF46B" w14:textId="400F0DF7" w:rsidR="00192E5B" w:rsidRPr="00703D99" w:rsidRDefault="00D37D26" w:rsidP="005236B3">
            <w:pPr>
              <w:pStyle w:val="Default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Minimální výše podpory na jeden projekt činí min. </w:t>
            </w:r>
          </w:p>
        </w:tc>
        <w:tc>
          <w:tcPr>
            <w:tcW w:w="3113" w:type="dxa"/>
            <w:vAlign w:val="center"/>
          </w:tcPr>
          <w:p w14:paraId="5B53806A" w14:textId="6AB48269" w:rsidR="00192E5B" w:rsidRPr="00E23F74" w:rsidRDefault="00690CA6" w:rsidP="005236B3">
            <w:pPr>
              <w:pStyle w:val="Default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23F74">
              <w:rPr>
                <w:rFonts w:asciiTheme="minorHAnsi" w:hAnsiTheme="minorHAnsi" w:cstheme="minorHAnsi"/>
                <w:bCs/>
                <w:sz w:val="20"/>
                <w:szCs w:val="20"/>
              </w:rPr>
              <w:t>20</w:t>
            </w:r>
            <w:r w:rsidR="00E04425" w:rsidRPr="00E23F74">
              <w:rPr>
                <w:rFonts w:asciiTheme="minorHAnsi" w:hAnsiTheme="minorHAnsi" w:cstheme="minorHAnsi"/>
                <w:bCs/>
                <w:sz w:val="20"/>
                <w:szCs w:val="20"/>
              </w:rPr>
              <w:t> 000,00 Kč</w:t>
            </w:r>
          </w:p>
        </w:tc>
      </w:tr>
      <w:tr w:rsidR="00192E5B" w:rsidRPr="00703D99" w14:paraId="5FB1D849" w14:textId="77777777" w:rsidTr="00992DB3">
        <w:trPr>
          <w:trHeight w:val="340"/>
          <w:jc w:val="center"/>
        </w:trPr>
        <w:tc>
          <w:tcPr>
            <w:tcW w:w="5949" w:type="dxa"/>
            <w:vAlign w:val="center"/>
          </w:tcPr>
          <w:p w14:paraId="158CF0F6" w14:textId="7C86E715" w:rsidR="00192E5B" w:rsidRPr="00703D99" w:rsidRDefault="007D6FB1" w:rsidP="005236B3">
            <w:pPr>
              <w:pStyle w:val="Default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03D99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Maximální výše </w:t>
            </w:r>
            <w:r w:rsidR="00D37D2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podpory na jeden projekt činí max. </w:t>
            </w:r>
          </w:p>
        </w:tc>
        <w:tc>
          <w:tcPr>
            <w:tcW w:w="3113" w:type="dxa"/>
            <w:vAlign w:val="center"/>
          </w:tcPr>
          <w:p w14:paraId="5B04BC1F" w14:textId="46D7F087" w:rsidR="00192E5B" w:rsidRPr="00E23F74" w:rsidRDefault="00482AA3" w:rsidP="005236B3">
            <w:pPr>
              <w:pStyle w:val="Default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30</w:t>
            </w:r>
            <w:r w:rsidR="00D37D26" w:rsidRPr="00E23F7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7D6FB1" w:rsidRPr="00E23F74">
              <w:rPr>
                <w:rFonts w:asciiTheme="minorHAnsi" w:hAnsiTheme="minorHAnsi" w:cstheme="minorHAnsi"/>
                <w:bCs/>
                <w:sz w:val="20"/>
                <w:szCs w:val="20"/>
              </w:rPr>
              <w:t>000,00 Kč</w:t>
            </w:r>
          </w:p>
        </w:tc>
      </w:tr>
      <w:tr w:rsidR="00192E5B" w:rsidRPr="00703D99" w14:paraId="7E37A6CB" w14:textId="77777777" w:rsidTr="00992DB3">
        <w:trPr>
          <w:trHeight w:val="340"/>
          <w:jc w:val="center"/>
        </w:trPr>
        <w:tc>
          <w:tcPr>
            <w:tcW w:w="5949" w:type="dxa"/>
            <w:vAlign w:val="center"/>
          </w:tcPr>
          <w:p w14:paraId="44C35F5B" w14:textId="5CCDB36C" w:rsidR="00192E5B" w:rsidRPr="00703D99" w:rsidRDefault="007D6FB1" w:rsidP="005236B3">
            <w:pPr>
              <w:pStyle w:val="Default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03D99">
              <w:rPr>
                <w:rFonts w:asciiTheme="minorHAnsi" w:hAnsiTheme="minorHAnsi" w:cstheme="minorHAnsi"/>
                <w:bCs/>
                <w:sz w:val="20"/>
                <w:szCs w:val="20"/>
              </w:rPr>
              <w:t>Výše podpory</w:t>
            </w:r>
          </w:p>
        </w:tc>
        <w:tc>
          <w:tcPr>
            <w:tcW w:w="3113" w:type="dxa"/>
            <w:vAlign w:val="center"/>
          </w:tcPr>
          <w:p w14:paraId="162E030C" w14:textId="3383DD43" w:rsidR="00192E5B" w:rsidRPr="00703D99" w:rsidRDefault="00D37D26" w:rsidP="005236B3">
            <w:pPr>
              <w:pStyle w:val="Default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Max. </w:t>
            </w:r>
            <w:r w:rsidR="007D6FB1" w:rsidRPr="00703D99">
              <w:rPr>
                <w:rFonts w:asciiTheme="minorHAnsi" w:hAnsiTheme="minorHAnsi" w:cstheme="minorHAnsi"/>
                <w:bCs/>
                <w:sz w:val="20"/>
                <w:szCs w:val="20"/>
              </w:rPr>
              <w:t>85 %</w:t>
            </w:r>
            <w:r w:rsidR="00192E5B" w:rsidRPr="00703D99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</w:p>
        </w:tc>
      </w:tr>
      <w:tr w:rsidR="007D6FB1" w:rsidRPr="00703D99" w14:paraId="53FDF8D7" w14:textId="77777777" w:rsidTr="00992DB3">
        <w:trPr>
          <w:trHeight w:val="340"/>
          <w:jc w:val="center"/>
        </w:trPr>
        <w:tc>
          <w:tcPr>
            <w:tcW w:w="5949" w:type="dxa"/>
            <w:vAlign w:val="center"/>
          </w:tcPr>
          <w:p w14:paraId="3806A5DE" w14:textId="77777777" w:rsidR="007D6FB1" w:rsidRPr="00703D99" w:rsidRDefault="007D6FB1" w:rsidP="005236B3">
            <w:pPr>
              <w:pStyle w:val="Default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03D99">
              <w:rPr>
                <w:rFonts w:asciiTheme="minorHAnsi" w:hAnsiTheme="minorHAnsi" w:cstheme="minorHAnsi"/>
                <w:bCs/>
                <w:sz w:val="20"/>
                <w:szCs w:val="20"/>
              </w:rPr>
              <w:t>Forma podpory</w:t>
            </w:r>
          </w:p>
        </w:tc>
        <w:tc>
          <w:tcPr>
            <w:tcW w:w="3113" w:type="dxa"/>
            <w:vAlign w:val="center"/>
          </w:tcPr>
          <w:p w14:paraId="721613AE" w14:textId="77777777" w:rsidR="007D6FB1" w:rsidRPr="00703D99" w:rsidRDefault="007D6FB1" w:rsidP="005236B3">
            <w:pPr>
              <w:pStyle w:val="Default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03D99">
              <w:rPr>
                <w:rFonts w:asciiTheme="minorHAnsi" w:hAnsiTheme="minorHAnsi" w:cstheme="minorHAnsi"/>
                <w:bCs/>
                <w:sz w:val="20"/>
                <w:szCs w:val="20"/>
              </w:rPr>
              <w:t>Ex post</w:t>
            </w:r>
          </w:p>
        </w:tc>
      </w:tr>
      <w:tr w:rsidR="00192E5B" w:rsidRPr="00703D99" w14:paraId="5A6E2F31" w14:textId="77777777" w:rsidTr="00992DB3">
        <w:trPr>
          <w:trHeight w:val="340"/>
          <w:jc w:val="center"/>
        </w:trPr>
        <w:tc>
          <w:tcPr>
            <w:tcW w:w="5949" w:type="dxa"/>
            <w:vAlign w:val="center"/>
          </w:tcPr>
          <w:p w14:paraId="5140290B" w14:textId="77777777" w:rsidR="00192E5B" w:rsidRPr="00703D99" w:rsidRDefault="007D6FB1" w:rsidP="005236B3">
            <w:pPr>
              <w:pStyle w:val="Default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03D99">
              <w:rPr>
                <w:rFonts w:asciiTheme="minorHAnsi" w:hAnsiTheme="minorHAnsi" w:cstheme="minorHAnsi"/>
                <w:bCs/>
                <w:sz w:val="20"/>
                <w:szCs w:val="20"/>
              </w:rPr>
              <w:t>Výše spoluúčasti</w:t>
            </w:r>
          </w:p>
        </w:tc>
        <w:tc>
          <w:tcPr>
            <w:tcW w:w="3113" w:type="dxa"/>
            <w:vAlign w:val="center"/>
          </w:tcPr>
          <w:p w14:paraId="25737C24" w14:textId="60665B38" w:rsidR="00192E5B" w:rsidRPr="00703D99" w:rsidRDefault="00D37D26" w:rsidP="005236B3">
            <w:pPr>
              <w:pStyle w:val="Default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Min. </w:t>
            </w:r>
            <w:r w:rsidR="007D6FB1" w:rsidRPr="00703D99">
              <w:rPr>
                <w:rFonts w:asciiTheme="minorHAnsi" w:hAnsiTheme="minorHAnsi" w:cstheme="minorHAnsi"/>
                <w:bCs/>
                <w:sz w:val="20"/>
                <w:szCs w:val="20"/>
              </w:rPr>
              <w:t>15 %</w:t>
            </w:r>
          </w:p>
        </w:tc>
      </w:tr>
    </w:tbl>
    <w:p w14:paraId="400E17FF" w14:textId="64CD3A27" w:rsidR="00D84758" w:rsidRDefault="00ED19EE" w:rsidP="005236B3">
      <w:pPr>
        <w:pStyle w:val="Default"/>
        <w:spacing w:line="36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ED19EE">
        <w:rPr>
          <w:rFonts w:asciiTheme="minorHAnsi" w:hAnsiTheme="minorHAnsi" w:cstheme="minorHAnsi"/>
          <w:bCs/>
          <w:sz w:val="20"/>
          <w:szCs w:val="20"/>
        </w:rPr>
        <w:t xml:space="preserve">Pozn. Na podporu není právní nárok. </w:t>
      </w:r>
      <w:r>
        <w:rPr>
          <w:rFonts w:asciiTheme="minorHAnsi" w:hAnsiTheme="minorHAnsi" w:cstheme="minorHAnsi"/>
          <w:bCs/>
          <w:sz w:val="20"/>
          <w:szCs w:val="20"/>
        </w:rPr>
        <w:t xml:space="preserve">Vyhlašovatel může výzvu měnit či zrušit. </w:t>
      </w:r>
    </w:p>
    <w:p w14:paraId="585132F3" w14:textId="77777777" w:rsidR="00ED19EE" w:rsidRPr="00ED19EE" w:rsidRDefault="00ED19EE" w:rsidP="005236B3">
      <w:pPr>
        <w:pStyle w:val="Default"/>
        <w:spacing w:line="36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92DB3" w:rsidRPr="00703D99" w14:paraId="72507127" w14:textId="77777777" w:rsidTr="006A5A35">
        <w:trPr>
          <w:trHeight w:val="340"/>
        </w:trPr>
        <w:tc>
          <w:tcPr>
            <w:tcW w:w="9062" w:type="dxa"/>
            <w:shd w:val="clear" w:color="auto" w:fill="D9D9D9" w:themeFill="background1" w:themeFillShade="D9"/>
            <w:vAlign w:val="center"/>
          </w:tcPr>
          <w:p w14:paraId="57FF258D" w14:textId="3F7C482C" w:rsidR="00992DB3" w:rsidRPr="00E871D7" w:rsidRDefault="004016A3" w:rsidP="005236B3">
            <w:pPr>
              <w:pStyle w:val="Odstavecseseznamem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871D7">
              <w:rPr>
                <w:rFonts w:asciiTheme="minorHAnsi" w:hAnsiTheme="minorHAnsi" w:cstheme="minorHAnsi"/>
                <w:b/>
                <w:sz w:val="24"/>
                <w:szCs w:val="24"/>
              </w:rPr>
              <w:t>Popis výdajů</w:t>
            </w:r>
          </w:p>
        </w:tc>
      </w:tr>
      <w:tr w:rsidR="00992DB3" w:rsidRPr="00703D99" w14:paraId="31655627" w14:textId="77777777" w:rsidTr="006A5A35">
        <w:trPr>
          <w:trHeight w:val="340"/>
        </w:trPr>
        <w:tc>
          <w:tcPr>
            <w:tcW w:w="9062" w:type="dxa"/>
            <w:vAlign w:val="center"/>
          </w:tcPr>
          <w:p w14:paraId="29454ED8" w14:textId="77777777" w:rsidR="004016A3" w:rsidRPr="00703D99" w:rsidRDefault="004016A3" w:rsidP="005236B3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03D9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Způsobilé výdaje: </w:t>
            </w:r>
          </w:p>
          <w:p w14:paraId="5AFA8CFC" w14:textId="50E3DEB9" w:rsidR="0083160C" w:rsidRDefault="0083160C" w:rsidP="005236B3">
            <w:pPr>
              <w:suppressAutoHyphens w:val="0"/>
              <w:autoSpaceDE w:val="0"/>
              <w:autoSpaceDN w:val="0"/>
              <w:adjustRightInd w:val="0"/>
              <w:spacing w:after="27"/>
              <w:jc w:val="both"/>
              <w:rPr>
                <w:rFonts w:ascii="Calibri" w:eastAsiaTheme="minorHAnsi" w:hAnsi="Calibri" w:cs="Calibri"/>
                <w:color w:val="000000"/>
                <w:szCs w:val="22"/>
                <w:lang w:eastAsia="en-US"/>
              </w:rPr>
            </w:pPr>
            <w:r w:rsidRPr="0083160C">
              <w:rPr>
                <w:rFonts w:ascii="Calibri" w:eastAsiaTheme="minorHAnsi" w:hAnsi="Calibri" w:cs="Calibri"/>
                <w:color w:val="000000"/>
                <w:szCs w:val="22"/>
                <w:lang w:eastAsia="en-US"/>
              </w:rPr>
              <w:t xml:space="preserve">Projekty podpořené </w:t>
            </w:r>
            <w:r>
              <w:rPr>
                <w:rFonts w:ascii="Calibri" w:eastAsiaTheme="minorHAnsi" w:hAnsi="Calibri" w:cs="Calibri"/>
                <w:color w:val="000000"/>
                <w:szCs w:val="22"/>
                <w:lang w:eastAsia="en-US"/>
              </w:rPr>
              <w:t>v rámci této</w:t>
            </w:r>
            <w:r w:rsidRPr="0083160C">
              <w:rPr>
                <w:rFonts w:ascii="Calibri" w:eastAsiaTheme="minorHAnsi" w:hAnsi="Calibri" w:cs="Calibri"/>
                <w:color w:val="000000"/>
                <w:szCs w:val="22"/>
                <w:lang w:eastAsia="en-US"/>
              </w:rPr>
              <w:t xml:space="preserve"> výzvy musí být v souladu se Strategií komunitně vedeného</w:t>
            </w:r>
            <w:r>
              <w:rPr>
                <w:rFonts w:ascii="Calibri" w:eastAsiaTheme="minorHAnsi" w:hAnsi="Calibri" w:cs="Calibri"/>
                <w:color w:val="000000"/>
                <w:szCs w:val="22"/>
                <w:lang w:eastAsia="en-US"/>
              </w:rPr>
              <w:t xml:space="preserve"> </w:t>
            </w:r>
            <w:r w:rsidRPr="0083160C">
              <w:rPr>
                <w:rFonts w:ascii="Calibri" w:eastAsiaTheme="minorHAnsi" w:hAnsi="Calibri" w:cs="Calibri"/>
                <w:color w:val="000000"/>
                <w:szCs w:val="22"/>
                <w:lang w:eastAsia="en-US"/>
              </w:rPr>
              <w:t xml:space="preserve">místního rozvoje </w:t>
            </w:r>
            <w:r>
              <w:rPr>
                <w:rFonts w:ascii="Calibri" w:eastAsiaTheme="minorHAnsi" w:hAnsi="Calibri" w:cs="Calibri"/>
                <w:color w:val="000000"/>
                <w:szCs w:val="22"/>
                <w:lang w:eastAsia="en-US"/>
              </w:rPr>
              <w:t>MAS Cínovecko pro období 2</w:t>
            </w:r>
            <w:r w:rsidR="00E23F74">
              <w:rPr>
                <w:rFonts w:ascii="Calibri" w:eastAsiaTheme="minorHAnsi" w:hAnsi="Calibri" w:cs="Calibri"/>
                <w:color w:val="000000"/>
                <w:szCs w:val="22"/>
                <w:lang w:eastAsia="en-US"/>
              </w:rPr>
              <w:t>021+</w:t>
            </w:r>
            <w:r>
              <w:rPr>
                <w:rFonts w:ascii="Calibri" w:eastAsiaTheme="minorHAnsi" w:hAnsi="Calibri" w:cs="Calibri"/>
                <w:color w:val="000000"/>
                <w:szCs w:val="22"/>
                <w:lang w:eastAsia="en-US"/>
              </w:rPr>
              <w:t xml:space="preserve"> </w:t>
            </w:r>
            <w:r w:rsidRPr="0083160C">
              <w:rPr>
                <w:rFonts w:ascii="Calibri" w:eastAsiaTheme="minorHAnsi" w:hAnsi="Calibri" w:cs="Calibri"/>
                <w:color w:val="000000"/>
                <w:szCs w:val="22"/>
                <w:lang w:eastAsia="en-US"/>
              </w:rPr>
              <w:t xml:space="preserve">a se Strategií rozvoje Ústeckého kraje do roku 2027. </w:t>
            </w:r>
          </w:p>
          <w:p w14:paraId="58FF8C57" w14:textId="77777777" w:rsidR="0083160C" w:rsidRPr="0083160C" w:rsidRDefault="0083160C" w:rsidP="005236B3">
            <w:pPr>
              <w:suppressAutoHyphens w:val="0"/>
              <w:autoSpaceDE w:val="0"/>
              <w:autoSpaceDN w:val="0"/>
              <w:adjustRightInd w:val="0"/>
              <w:spacing w:after="27"/>
              <w:jc w:val="both"/>
              <w:rPr>
                <w:rFonts w:ascii="Calibri" w:eastAsiaTheme="minorHAnsi" w:hAnsi="Calibri" w:cs="Calibri"/>
                <w:color w:val="000000"/>
                <w:szCs w:val="22"/>
                <w:lang w:eastAsia="en-US"/>
              </w:rPr>
            </w:pPr>
            <w:r w:rsidRPr="0083160C">
              <w:rPr>
                <w:rFonts w:ascii="Calibri" w:eastAsiaTheme="minorHAnsi" w:hAnsi="Calibri" w:cs="Calibri"/>
                <w:color w:val="000000"/>
                <w:szCs w:val="22"/>
                <w:lang w:eastAsia="en-US"/>
              </w:rPr>
              <w:t xml:space="preserve">– Vyhovují zásadám efektivnosti, účelnosti a hospodárnosti. </w:t>
            </w:r>
          </w:p>
          <w:p w14:paraId="5EB7DBEA" w14:textId="55C78930" w:rsidR="0083160C" w:rsidRPr="0083160C" w:rsidRDefault="0083160C" w:rsidP="005236B3">
            <w:pPr>
              <w:suppressAutoHyphens w:val="0"/>
              <w:autoSpaceDE w:val="0"/>
              <w:autoSpaceDN w:val="0"/>
              <w:adjustRightInd w:val="0"/>
              <w:spacing w:after="27"/>
              <w:jc w:val="both"/>
              <w:rPr>
                <w:rFonts w:ascii="Calibri" w:eastAsiaTheme="minorHAnsi" w:hAnsi="Calibri" w:cs="Calibri"/>
                <w:color w:val="000000"/>
                <w:szCs w:val="22"/>
                <w:lang w:eastAsia="en-US"/>
              </w:rPr>
            </w:pPr>
            <w:r w:rsidRPr="0083160C">
              <w:rPr>
                <w:rFonts w:ascii="Calibri" w:eastAsiaTheme="minorHAnsi" w:hAnsi="Calibri" w:cs="Calibri"/>
                <w:color w:val="000000"/>
                <w:szCs w:val="22"/>
                <w:lang w:eastAsia="en-US"/>
              </w:rPr>
              <w:lastRenderedPageBreak/>
              <w:t xml:space="preserve">– Vznikly příjemcům v individuálních výzvách, v přímé souvislosti s realizací projektů v období </w:t>
            </w:r>
            <w:r w:rsidRPr="003B35A4">
              <w:rPr>
                <w:rFonts w:ascii="Calibri" w:eastAsiaTheme="minorHAnsi" w:hAnsi="Calibri" w:cs="Calibri"/>
                <w:color w:val="000000"/>
                <w:szCs w:val="22"/>
                <w:lang w:eastAsia="en-US"/>
              </w:rPr>
              <w:t xml:space="preserve">od </w:t>
            </w:r>
            <w:r w:rsidRPr="003B35A4">
              <w:rPr>
                <w:rFonts w:ascii="Calibri" w:eastAsiaTheme="minorHAnsi" w:hAnsi="Calibri" w:cs="Calibri"/>
                <w:b/>
                <w:color w:val="000000"/>
                <w:szCs w:val="22"/>
                <w:u w:val="single"/>
                <w:lang w:eastAsia="en-US"/>
              </w:rPr>
              <w:t>01. 0</w:t>
            </w:r>
            <w:r w:rsidR="00482AA3">
              <w:rPr>
                <w:rFonts w:ascii="Calibri" w:eastAsiaTheme="minorHAnsi" w:hAnsi="Calibri" w:cs="Calibri"/>
                <w:b/>
                <w:color w:val="000000"/>
                <w:szCs w:val="22"/>
                <w:u w:val="single"/>
                <w:lang w:eastAsia="en-US"/>
              </w:rPr>
              <w:t>3</w:t>
            </w:r>
            <w:r w:rsidRPr="003B35A4">
              <w:rPr>
                <w:rFonts w:ascii="Calibri" w:eastAsiaTheme="minorHAnsi" w:hAnsi="Calibri" w:cs="Calibri"/>
                <w:b/>
                <w:color w:val="000000"/>
                <w:szCs w:val="22"/>
                <w:u w:val="single"/>
                <w:lang w:eastAsia="en-US"/>
              </w:rPr>
              <w:t>. 202</w:t>
            </w:r>
            <w:r w:rsidR="00982FFD">
              <w:rPr>
                <w:rFonts w:ascii="Calibri" w:eastAsiaTheme="minorHAnsi" w:hAnsi="Calibri" w:cs="Calibri"/>
                <w:b/>
                <w:color w:val="000000"/>
                <w:szCs w:val="22"/>
                <w:u w:val="single"/>
                <w:lang w:eastAsia="en-US"/>
              </w:rPr>
              <w:t>4</w:t>
            </w:r>
            <w:r w:rsidRPr="003B35A4">
              <w:rPr>
                <w:rFonts w:ascii="Calibri" w:eastAsiaTheme="minorHAnsi" w:hAnsi="Calibri" w:cs="Calibri"/>
                <w:b/>
                <w:color w:val="000000"/>
                <w:szCs w:val="22"/>
                <w:u w:val="single"/>
                <w:lang w:eastAsia="en-US"/>
              </w:rPr>
              <w:t xml:space="preserve"> do 3</w:t>
            </w:r>
            <w:r w:rsidR="00BC2482" w:rsidRPr="003B35A4">
              <w:rPr>
                <w:rFonts w:ascii="Calibri" w:eastAsiaTheme="minorHAnsi" w:hAnsi="Calibri" w:cs="Calibri"/>
                <w:b/>
                <w:color w:val="000000"/>
                <w:szCs w:val="22"/>
                <w:u w:val="single"/>
                <w:lang w:eastAsia="en-US"/>
              </w:rPr>
              <w:t>1</w:t>
            </w:r>
            <w:r w:rsidRPr="003B35A4">
              <w:rPr>
                <w:rFonts w:ascii="Calibri" w:eastAsiaTheme="minorHAnsi" w:hAnsi="Calibri" w:cs="Calibri"/>
                <w:b/>
                <w:color w:val="000000"/>
                <w:szCs w:val="22"/>
                <w:u w:val="single"/>
                <w:lang w:eastAsia="en-US"/>
              </w:rPr>
              <w:t xml:space="preserve">. </w:t>
            </w:r>
            <w:r w:rsidR="00E23F74" w:rsidRPr="003B35A4">
              <w:rPr>
                <w:rFonts w:ascii="Calibri" w:eastAsiaTheme="minorHAnsi" w:hAnsi="Calibri" w:cs="Calibri"/>
                <w:b/>
                <w:color w:val="000000"/>
                <w:szCs w:val="22"/>
                <w:u w:val="single"/>
                <w:lang w:eastAsia="en-US"/>
              </w:rPr>
              <w:t>1</w:t>
            </w:r>
            <w:r w:rsidR="00BC2482" w:rsidRPr="003B35A4">
              <w:rPr>
                <w:rFonts w:ascii="Calibri" w:eastAsiaTheme="minorHAnsi" w:hAnsi="Calibri" w:cs="Calibri"/>
                <w:b/>
                <w:color w:val="000000"/>
                <w:szCs w:val="22"/>
                <w:u w:val="single"/>
                <w:lang w:eastAsia="en-US"/>
              </w:rPr>
              <w:t>2</w:t>
            </w:r>
            <w:r w:rsidRPr="003B35A4">
              <w:rPr>
                <w:rFonts w:ascii="Calibri" w:eastAsiaTheme="minorHAnsi" w:hAnsi="Calibri" w:cs="Calibri"/>
                <w:b/>
                <w:color w:val="000000"/>
                <w:szCs w:val="22"/>
                <w:u w:val="single"/>
                <w:lang w:eastAsia="en-US"/>
              </w:rPr>
              <w:t>. 202</w:t>
            </w:r>
            <w:r w:rsidR="00982FFD">
              <w:rPr>
                <w:rFonts w:ascii="Calibri" w:eastAsiaTheme="minorHAnsi" w:hAnsi="Calibri" w:cs="Calibri"/>
                <w:b/>
                <w:color w:val="000000"/>
                <w:szCs w:val="22"/>
                <w:u w:val="single"/>
                <w:lang w:eastAsia="en-US"/>
              </w:rPr>
              <w:t>4</w:t>
            </w:r>
            <w:r w:rsidRPr="003B35A4">
              <w:rPr>
                <w:rFonts w:ascii="Calibri" w:eastAsiaTheme="minorHAnsi" w:hAnsi="Calibri" w:cs="Calibri"/>
                <w:b/>
                <w:color w:val="000000"/>
                <w:szCs w:val="22"/>
                <w:u w:val="single"/>
                <w:lang w:eastAsia="en-US"/>
              </w:rPr>
              <w:t>.</w:t>
            </w:r>
            <w:r w:rsidRPr="003B35A4">
              <w:rPr>
                <w:rFonts w:ascii="Calibri" w:eastAsiaTheme="minorHAnsi" w:hAnsi="Calibri" w:cs="Calibri"/>
                <w:color w:val="000000"/>
                <w:szCs w:val="22"/>
                <w:u w:val="single"/>
                <w:lang w:eastAsia="en-US"/>
              </w:rPr>
              <w:t xml:space="preserve"> </w:t>
            </w:r>
          </w:p>
          <w:p w14:paraId="4E7C98F1" w14:textId="396F8977" w:rsidR="0083160C" w:rsidRPr="0083160C" w:rsidRDefault="0083160C" w:rsidP="005236B3">
            <w:pPr>
              <w:suppressAutoHyphens w:val="0"/>
              <w:autoSpaceDE w:val="0"/>
              <w:autoSpaceDN w:val="0"/>
              <w:adjustRightInd w:val="0"/>
              <w:spacing w:after="27"/>
              <w:jc w:val="both"/>
              <w:rPr>
                <w:rFonts w:ascii="Calibri" w:eastAsiaTheme="minorHAnsi" w:hAnsi="Calibri" w:cs="Calibri"/>
                <w:color w:val="000000"/>
                <w:szCs w:val="22"/>
                <w:lang w:eastAsia="en-US"/>
              </w:rPr>
            </w:pPr>
            <w:r w:rsidRPr="0083160C">
              <w:rPr>
                <w:rFonts w:ascii="Calibri" w:eastAsiaTheme="minorHAnsi" w:hAnsi="Calibri" w:cs="Calibri"/>
                <w:color w:val="000000"/>
                <w:szCs w:val="22"/>
                <w:lang w:eastAsia="en-US"/>
              </w:rPr>
              <w:t>– Byly uhrazeny do konce realizace projekt</w:t>
            </w:r>
            <w:r>
              <w:rPr>
                <w:rFonts w:ascii="Calibri" w:eastAsiaTheme="minorHAnsi" w:hAnsi="Calibri" w:cs="Calibri"/>
                <w:color w:val="000000"/>
                <w:szCs w:val="22"/>
                <w:lang w:eastAsia="en-US"/>
              </w:rPr>
              <w:t>u</w:t>
            </w:r>
            <w:r w:rsidRPr="0083160C">
              <w:rPr>
                <w:rFonts w:ascii="Calibri" w:eastAsiaTheme="minorHAnsi" w:hAnsi="Calibri" w:cs="Calibri"/>
                <w:color w:val="000000"/>
                <w:szCs w:val="22"/>
                <w:lang w:eastAsia="en-US"/>
              </w:rPr>
              <w:t xml:space="preserve">. </w:t>
            </w:r>
          </w:p>
          <w:p w14:paraId="1D0435D6" w14:textId="07608963" w:rsidR="0083160C" w:rsidRDefault="0083160C" w:rsidP="005236B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color w:val="000000"/>
                <w:szCs w:val="22"/>
                <w:lang w:eastAsia="en-US"/>
              </w:rPr>
            </w:pPr>
            <w:r w:rsidRPr="0083160C">
              <w:rPr>
                <w:rFonts w:ascii="Calibri" w:eastAsiaTheme="minorHAnsi" w:hAnsi="Calibri" w:cs="Calibri"/>
                <w:color w:val="000000"/>
                <w:szCs w:val="22"/>
                <w:lang w:eastAsia="en-US"/>
              </w:rPr>
              <w:t>– Byly skutečně vynaloženy a zachyceny v účetnictví, na účetních dokladech, v případě, že je příjemce povinen vést účetnictví dle platných předpisů, výdaj je identifikovatelný, ověřitelný a podložený prvotními podpůrnými doklady.</w:t>
            </w:r>
          </w:p>
          <w:p w14:paraId="02C6918B" w14:textId="77777777" w:rsidR="0083160C" w:rsidRDefault="0083160C" w:rsidP="005236B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color w:val="000000"/>
                <w:szCs w:val="22"/>
                <w:lang w:eastAsia="en-US"/>
              </w:rPr>
            </w:pPr>
          </w:p>
          <w:p w14:paraId="63B8A4A6" w14:textId="19865BC1" w:rsidR="0083160C" w:rsidRDefault="0083160C" w:rsidP="005236B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color w:val="000000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Cs w:val="22"/>
                <w:lang w:eastAsia="en-US"/>
              </w:rPr>
              <w:t xml:space="preserve">Způsobilým výdajem je i nákup drobného dlouhodobého majetku a </w:t>
            </w:r>
            <w:r w:rsidR="00DC4AE0">
              <w:rPr>
                <w:rFonts w:ascii="Calibri" w:eastAsiaTheme="minorHAnsi" w:hAnsi="Calibri" w:cs="Calibri"/>
                <w:color w:val="000000"/>
                <w:szCs w:val="22"/>
                <w:lang w:eastAsia="en-US"/>
              </w:rPr>
              <w:t>to,</w:t>
            </w:r>
            <w:r>
              <w:rPr>
                <w:rFonts w:ascii="Calibri" w:eastAsiaTheme="minorHAnsi" w:hAnsi="Calibri" w:cs="Calibri"/>
                <w:color w:val="000000"/>
                <w:szCs w:val="22"/>
                <w:lang w:eastAsia="en-US"/>
              </w:rPr>
              <w:t xml:space="preserve"> pokud bude využit v rámci projektu a poté</w:t>
            </w:r>
            <w:r w:rsidR="00F856F5">
              <w:rPr>
                <w:rFonts w:ascii="Calibri" w:eastAsiaTheme="minorHAnsi" w:hAnsi="Calibri" w:cs="Calibri"/>
                <w:color w:val="000000"/>
                <w:szCs w:val="22"/>
                <w:lang w:eastAsia="en-US"/>
              </w:rPr>
              <w:t xml:space="preserve"> bude</w:t>
            </w:r>
            <w:r>
              <w:rPr>
                <w:rFonts w:ascii="Calibri" w:eastAsiaTheme="minorHAnsi" w:hAnsi="Calibri" w:cs="Calibri"/>
                <w:color w:val="000000"/>
                <w:szCs w:val="22"/>
                <w:lang w:eastAsia="en-US"/>
              </w:rPr>
              <w:t xml:space="preserve"> prokazatelně sloužit dané komunitě v obci ve veřejném zájmu</w:t>
            </w:r>
            <w:r w:rsidR="00F856F5">
              <w:rPr>
                <w:rFonts w:ascii="Calibri" w:eastAsiaTheme="minorHAnsi" w:hAnsi="Calibri" w:cs="Calibri"/>
                <w:color w:val="000000"/>
                <w:szCs w:val="22"/>
                <w:lang w:eastAsia="en-US"/>
              </w:rPr>
              <w:t xml:space="preserve"> a </w:t>
            </w:r>
            <w:r w:rsidR="00F856F5" w:rsidRPr="00F856F5">
              <w:rPr>
                <w:rFonts w:ascii="Calibri" w:eastAsiaTheme="minorHAnsi" w:hAnsi="Calibri" w:cs="Calibri"/>
                <w:color w:val="000000"/>
                <w:szCs w:val="22"/>
                <w:lang w:eastAsia="en-US"/>
              </w:rPr>
              <w:t xml:space="preserve">nebude </w:t>
            </w:r>
            <w:r w:rsidR="00F856F5">
              <w:rPr>
                <w:rFonts w:ascii="Calibri" w:eastAsiaTheme="minorHAnsi" w:hAnsi="Calibri" w:cs="Calibri"/>
                <w:color w:val="000000"/>
                <w:szCs w:val="22"/>
                <w:lang w:eastAsia="en-US"/>
              </w:rPr>
              <w:t xml:space="preserve">zdrojem příjmů. </w:t>
            </w:r>
            <w:r w:rsidR="00F856F5" w:rsidRPr="00F856F5">
              <w:rPr>
                <w:rFonts w:ascii="Calibri" w:eastAsiaTheme="minorHAnsi" w:hAnsi="Calibri" w:cs="Calibri"/>
                <w:color w:val="000000"/>
                <w:szCs w:val="22"/>
                <w:lang w:eastAsia="en-US"/>
              </w:rPr>
              <w:t xml:space="preserve">Na zakoupení drobného dlouhodobého majetku lze využít maximálně 50 % částky přidělené dotace v rámci individuální výzvy, přičemž tato finanční částka nesmí překročit </w:t>
            </w:r>
            <w:r w:rsidR="00F856F5">
              <w:rPr>
                <w:rFonts w:ascii="Calibri" w:eastAsiaTheme="minorHAnsi" w:hAnsi="Calibri" w:cs="Calibri"/>
                <w:color w:val="000000"/>
                <w:szCs w:val="22"/>
                <w:lang w:eastAsia="en-US"/>
              </w:rPr>
              <w:t>částku Kč 10 000,--</w:t>
            </w:r>
            <w:r w:rsidR="00F856F5" w:rsidRPr="00F856F5">
              <w:rPr>
                <w:rFonts w:ascii="Calibri" w:eastAsiaTheme="minorHAnsi" w:hAnsi="Calibri" w:cs="Calibri"/>
                <w:color w:val="000000"/>
                <w:szCs w:val="22"/>
                <w:lang w:eastAsia="en-US"/>
              </w:rPr>
              <w:t>.</w:t>
            </w:r>
          </w:p>
          <w:p w14:paraId="23330CC3" w14:textId="77777777" w:rsidR="006577E4" w:rsidRDefault="006577E4" w:rsidP="005236B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color w:val="000000"/>
                <w:szCs w:val="22"/>
                <w:lang w:eastAsia="en-US"/>
              </w:rPr>
            </w:pPr>
          </w:p>
          <w:p w14:paraId="0B2B9810" w14:textId="77777777" w:rsidR="004016A3" w:rsidRPr="00703D99" w:rsidRDefault="004016A3" w:rsidP="005236B3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03D9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Nezpůsobilé výdaje: </w:t>
            </w:r>
          </w:p>
          <w:p w14:paraId="22755A35" w14:textId="753785AB" w:rsidR="004016A3" w:rsidRPr="009C6B9D" w:rsidRDefault="009C6B9D" w:rsidP="00982FFD">
            <w:pPr>
              <w:pStyle w:val="Default"/>
              <w:numPr>
                <w:ilvl w:val="0"/>
                <w:numId w:val="15"/>
              </w:numPr>
              <w:spacing w:after="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C6B9D">
              <w:rPr>
                <w:rFonts w:asciiTheme="minorHAnsi" w:hAnsiTheme="minorHAnsi" w:cstheme="minorHAnsi"/>
                <w:sz w:val="22"/>
                <w:szCs w:val="22"/>
              </w:rPr>
              <w:t>mzdy včetně odvodů, odměny na DPP a DPČ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 </w:t>
            </w:r>
            <w:r w:rsidRPr="009C6B9D">
              <w:rPr>
                <w:rFonts w:asciiTheme="minorHAnsi" w:hAnsiTheme="minorHAnsi" w:cstheme="minorHAnsi"/>
                <w:sz w:val="22"/>
                <w:szCs w:val="22"/>
              </w:rPr>
              <w:t>cestovné</w:t>
            </w:r>
          </w:p>
          <w:p w14:paraId="0B12748C" w14:textId="669F1A4C" w:rsidR="004016A3" w:rsidRPr="00703D99" w:rsidRDefault="004016A3" w:rsidP="00982FFD">
            <w:pPr>
              <w:pStyle w:val="Default"/>
              <w:numPr>
                <w:ilvl w:val="0"/>
                <w:numId w:val="15"/>
              </w:numPr>
              <w:spacing w:after="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03D99">
              <w:rPr>
                <w:rFonts w:asciiTheme="minorHAnsi" w:hAnsiTheme="minorHAnsi" w:cstheme="minorHAnsi"/>
                <w:sz w:val="22"/>
                <w:szCs w:val="22"/>
              </w:rPr>
              <w:t xml:space="preserve">kancelářské potřeby </w:t>
            </w:r>
          </w:p>
          <w:p w14:paraId="5E0DC628" w14:textId="43691EBE" w:rsidR="004016A3" w:rsidRPr="00703D99" w:rsidRDefault="004016A3" w:rsidP="00982FFD">
            <w:pPr>
              <w:pStyle w:val="Default"/>
              <w:numPr>
                <w:ilvl w:val="0"/>
                <w:numId w:val="15"/>
              </w:numPr>
              <w:spacing w:after="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03D99">
              <w:rPr>
                <w:rFonts w:asciiTheme="minorHAnsi" w:hAnsiTheme="minorHAnsi" w:cstheme="minorHAnsi"/>
                <w:sz w:val="22"/>
                <w:szCs w:val="22"/>
              </w:rPr>
              <w:t>výdaje na energie, vodné, stočné</w:t>
            </w:r>
            <w:r w:rsidR="008F0336">
              <w:rPr>
                <w:rFonts w:asciiTheme="minorHAnsi" w:hAnsiTheme="minorHAnsi" w:cstheme="minorHAnsi"/>
                <w:sz w:val="22"/>
                <w:szCs w:val="22"/>
              </w:rPr>
              <w:t xml:space="preserve">, plyn – dostupné produktovodů </w:t>
            </w:r>
            <w:r w:rsidRPr="00703D99">
              <w:rPr>
                <w:rFonts w:asciiTheme="minorHAnsi" w:hAnsiTheme="minorHAnsi" w:cstheme="minorHAnsi"/>
                <w:sz w:val="22"/>
                <w:szCs w:val="22"/>
              </w:rPr>
              <w:t>apod.</w:t>
            </w:r>
          </w:p>
          <w:p w14:paraId="5177E3EE" w14:textId="7FD4A9DF" w:rsidR="004016A3" w:rsidRPr="00703D99" w:rsidRDefault="004016A3" w:rsidP="00982FFD">
            <w:pPr>
              <w:pStyle w:val="Default"/>
              <w:numPr>
                <w:ilvl w:val="0"/>
                <w:numId w:val="15"/>
              </w:numPr>
              <w:spacing w:after="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03D99">
              <w:rPr>
                <w:rFonts w:asciiTheme="minorHAnsi" w:hAnsiTheme="minorHAnsi" w:cstheme="minorHAnsi"/>
                <w:sz w:val="22"/>
                <w:szCs w:val="22"/>
              </w:rPr>
              <w:t xml:space="preserve">pojištění majetku a osob </w:t>
            </w:r>
          </w:p>
          <w:p w14:paraId="7F6FF920" w14:textId="1C85C308" w:rsidR="004016A3" w:rsidRPr="00703D99" w:rsidRDefault="004016A3" w:rsidP="00982FFD">
            <w:pPr>
              <w:pStyle w:val="Default"/>
              <w:numPr>
                <w:ilvl w:val="0"/>
                <w:numId w:val="15"/>
              </w:numPr>
              <w:spacing w:after="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03D99">
              <w:rPr>
                <w:rFonts w:asciiTheme="minorHAnsi" w:hAnsiTheme="minorHAnsi" w:cstheme="minorHAnsi"/>
                <w:sz w:val="22"/>
                <w:szCs w:val="22"/>
              </w:rPr>
              <w:t xml:space="preserve">financování podnikatelských nebo výdělečných aktivit </w:t>
            </w:r>
          </w:p>
          <w:p w14:paraId="05B52E66" w14:textId="5297C207" w:rsidR="004016A3" w:rsidRPr="00703D99" w:rsidRDefault="004016A3" w:rsidP="00982FFD">
            <w:pPr>
              <w:pStyle w:val="Default"/>
              <w:numPr>
                <w:ilvl w:val="0"/>
                <w:numId w:val="15"/>
              </w:numPr>
              <w:spacing w:after="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03D99">
              <w:rPr>
                <w:rFonts w:asciiTheme="minorHAnsi" w:hAnsiTheme="minorHAnsi" w:cstheme="minorHAnsi"/>
                <w:sz w:val="22"/>
                <w:szCs w:val="22"/>
              </w:rPr>
              <w:t xml:space="preserve">DPH pro plátce DPH </w:t>
            </w:r>
          </w:p>
          <w:p w14:paraId="58B98C57" w14:textId="75CCD1F3" w:rsidR="00F856F5" w:rsidRDefault="00F856F5" w:rsidP="00982FFD">
            <w:pPr>
              <w:pStyle w:val="Default"/>
              <w:numPr>
                <w:ilvl w:val="0"/>
                <w:numId w:val="15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D6F51">
              <w:rPr>
                <w:rFonts w:asciiTheme="minorHAnsi" w:hAnsiTheme="minorHAnsi" w:cstheme="minorHAnsi"/>
                <w:sz w:val="22"/>
                <w:szCs w:val="22"/>
              </w:rPr>
              <w:t xml:space="preserve">nákup služeb, které pokrývají odměny a honoráře </w:t>
            </w:r>
            <w:r w:rsidR="006C2E04" w:rsidRPr="00FD6F51">
              <w:rPr>
                <w:rFonts w:asciiTheme="minorHAnsi" w:hAnsiTheme="minorHAnsi" w:cstheme="minorHAnsi"/>
                <w:sz w:val="22"/>
                <w:szCs w:val="22"/>
              </w:rPr>
              <w:t xml:space="preserve">jednotlivcům </w:t>
            </w:r>
            <w:r w:rsidR="00D208F9">
              <w:rPr>
                <w:rFonts w:asciiTheme="minorHAnsi" w:hAnsiTheme="minorHAnsi" w:cstheme="minorHAnsi"/>
                <w:sz w:val="22"/>
                <w:szCs w:val="22"/>
              </w:rPr>
              <w:t xml:space="preserve">spojených s přímou účastí v programu </w:t>
            </w:r>
            <w:r w:rsidRPr="00FD6F51">
              <w:rPr>
                <w:rFonts w:asciiTheme="minorHAnsi" w:hAnsiTheme="minorHAnsi" w:cstheme="minorHAnsi"/>
                <w:sz w:val="22"/>
                <w:szCs w:val="22"/>
              </w:rPr>
              <w:t xml:space="preserve">(např. </w:t>
            </w:r>
            <w:r w:rsidR="00D208F9">
              <w:rPr>
                <w:rFonts w:asciiTheme="minorHAnsi" w:hAnsiTheme="minorHAnsi" w:cstheme="minorHAnsi"/>
                <w:sz w:val="22"/>
                <w:szCs w:val="22"/>
              </w:rPr>
              <w:t xml:space="preserve">odměny </w:t>
            </w:r>
            <w:r w:rsidRPr="00FD6F51">
              <w:rPr>
                <w:rFonts w:asciiTheme="minorHAnsi" w:hAnsiTheme="minorHAnsi" w:cstheme="minorHAnsi"/>
                <w:sz w:val="22"/>
                <w:szCs w:val="22"/>
              </w:rPr>
              <w:t>moderátorům,</w:t>
            </w:r>
            <w:r w:rsidR="00D208F9">
              <w:rPr>
                <w:rFonts w:asciiTheme="minorHAnsi" w:hAnsiTheme="minorHAnsi" w:cstheme="minorHAnsi"/>
                <w:sz w:val="22"/>
                <w:szCs w:val="22"/>
              </w:rPr>
              <w:t xml:space="preserve"> organizátorům, </w:t>
            </w:r>
            <w:r w:rsidRPr="00FD6F51">
              <w:rPr>
                <w:rFonts w:asciiTheme="minorHAnsi" w:hAnsiTheme="minorHAnsi" w:cstheme="minorHAnsi"/>
                <w:sz w:val="22"/>
                <w:szCs w:val="22"/>
              </w:rPr>
              <w:t>vystupujícím umělcům apod.).</w:t>
            </w:r>
          </w:p>
          <w:p w14:paraId="56D4BBB2" w14:textId="77777777" w:rsidR="00982FFD" w:rsidRPr="008F0336" w:rsidRDefault="00982FFD" w:rsidP="00982FFD">
            <w:pPr>
              <w:pStyle w:val="Odstavecseseznamem"/>
              <w:numPr>
                <w:ilvl w:val="0"/>
                <w:numId w:val="15"/>
              </w:numPr>
              <w:tabs>
                <w:tab w:val="left" w:pos="720"/>
              </w:tabs>
              <w:suppressAutoHyphens w:val="0"/>
              <w:overflowPunct w:val="0"/>
              <w:autoSpaceDE w:val="0"/>
              <w:autoSpaceDN w:val="0"/>
              <w:adjustRightInd w:val="0"/>
              <w:contextualSpacing w:val="0"/>
              <w:jc w:val="both"/>
              <w:textAlignment w:val="baseline"/>
              <w:rPr>
                <w:rFonts w:asciiTheme="minorHAnsi" w:eastAsiaTheme="minorHAnsi" w:hAnsiTheme="minorHAnsi" w:cstheme="minorHAnsi"/>
                <w:color w:val="000000"/>
                <w:szCs w:val="22"/>
                <w:lang w:eastAsia="en-US"/>
              </w:rPr>
            </w:pPr>
            <w:r w:rsidRPr="008F0336">
              <w:rPr>
                <w:rFonts w:asciiTheme="minorHAnsi" w:eastAsiaTheme="minorHAnsi" w:hAnsiTheme="minorHAnsi" w:cstheme="minorHAnsi"/>
                <w:color w:val="000000"/>
                <w:szCs w:val="22"/>
                <w:lang w:eastAsia="en-US"/>
              </w:rPr>
              <w:t>pořízení dlouhodobého a krátkodobého finančního majetku,</w:t>
            </w:r>
          </w:p>
          <w:p w14:paraId="3A318A8F" w14:textId="77777777" w:rsidR="00982FFD" w:rsidRPr="008F0336" w:rsidRDefault="00982FFD" w:rsidP="00982FFD">
            <w:pPr>
              <w:pStyle w:val="Odstavecseseznamem"/>
              <w:numPr>
                <w:ilvl w:val="0"/>
                <w:numId w:val="15"/>
              </w:numPr>
              <w:tabs>
                <w:tab w:val="left" w:pos="720"/>
              </w:tabs>
              <w:suppressAutoHyphens w:val="0"/>
              <w:overflowPunct w:val="0"/>
              <w:autoSpaceDE w:val="0"/>
              <w:autoSpaceDN w:val="0"/>
              <w:adjustRightInd w:val="0"/>
              <w:contextualSpacing w:val="0"/>
              <w:jc w:val="both"/>
              <w:textAlignment w:val="baseline"/>
              <w:rPr>
                <w:rFonts w:asciiTheme="minorHAnsi" w:eastAsiaTheme="minorHAnsi" w:hAnsiTheme="minorHAnsi" w:cstheme="minorHAnsi"/>
                <w:color w:val="000000"/>
                <w:szCs w:val="22"/>
                <w:lang w:eastAsia="en-US"/>
              </w:rPr>
            </w:pPr>
            <w:r w:rsidRPr="008F0336">
              <w:rPr>
                <w:rFonts w:asciiTheme="minorHAnsi" w:eastAsiaTheme="minorHAnsi" w:hAnsiTheme="minorHAnsi" w:cstheme="minorHAnsi"/>
                <w:color w:val="000000"/>
                <w:szCs w:val="22"/>
                <w:lang w:eastAsia="en-US"/>
              </w:rPr>
              <w:t>úroky, penále, pokuty a jiné sankce,</w:t>
            </w:r>
          </w:p>
          <w:p w14:paraId="199D6332" w14:textId="77777777" w:rsidR="00982FFD" w:rsidRPr="008F0336" w:rsidRDefault="00982FFD" w:rsidP="00982FFD">
            <w:pPr>
              <w:pStyle w:val="Odstavecseseznamem"/>
              <w:numPr>
                <w:ilvl w:val="0"/>
                <w:numId w:val="15"/>
              </w:numPr>
              <w:tabs>
                <w:tab w:val="left" w:pos="720"/>
              </w:tabs>
              <w:suppressAutoHyphens w:val="0"/>
              <w:overflowPunct w:val="0"/>
              <w:autoSpaceDE w:val="0"/>
              <w:autoSpaceDN w:val="0"/>
              <w:adjustRightInd w:val="0"/>
              <w:contextualSpacing w:val="0"/>
              <w:jc w:val="both"/>
              <w:textAlignment w:val="baseline"/>
              <w:rPr>
                <w:rFonts w:asciiTheme="minorHAnsi" w:eastAsiaTheme="minorHAnsi" w:hAnsiTheme="minorHAnsi" w:cstheme="minorHAnsi"/>
                <w:color w:val="000000"/>
                <w:szCs w:val="22"/>
                <w:lang w:eastAsia="en-US"/>
              </w:rPr>
            </w:pPr>
            <w:r w:rsidRPr="008F0336">
              <w:rPr>
                <w:rFonts w:asciiTheme="minorHAnsi" w:eastAsiaTheme="minorHAnsi" w:hAnsiTheme="minorHAnsi" w:cstheme="minorHAnsi"/>
                <w:color w:val="000000"/>
                <w:szCs w:val="22"/>
                <w:lang w:eastAsia="en-US"/>
              </w:rPr>
              <w:t>opatření pro možné budoucí ztráty nebo dluhy,</w:t>
            </w:r>
          </w:p>
          <w:p w14:paraId="45F3476F" w14:textId="77777777" w:rsidR="00982FFD" w:rsidRPr="008F0336" w:rsidRDefault="00982FFD" w:rsidP="00982FFD">
            <w:pPr>
              <w:pStyle w:val="Odstavecseseznamem"/>
              <w:numPr>
                <w:ilvl w:val="0"/>
                <w:numId w:val="15"/>
              </w:numPr>
              <w:tabs>
                <w:tab w:val="left" w:pos="720"/>
              </w:tabs>
              <w:suppressAutoHyphens w:val="0"/>
              <w:overflowPunct w:val="0"/>
              <w:autoSpaceDE w:val="0"/>
              <w:autoSpaceDN w:val="0"/>
              <w:adjustRightInd w:val="0"/>
              <w:contextualSpacing w:val="0"/>
              <w:jc w:val="both"/>
              <w:textAlignment w:val="baseline"/>
              <w:rPr>
                <w:rFonts w:asciiTheme="minorHAnsi" w:eastAsiaTheme="minorHAnsi" w:hAnsiTheme="minorHAnsi" w:cstheme="minorHAnsi"/>
                <w:color w:val="000000"/>
                <w:szCs w:val="22"/>
                <w:lang w:eastAsia="en-US"/>
              </w:rPr>
            </w:pPr>
            <w:r w:rsidRPr="008F0336">
              <w:rPr>
                <w:rFonts w:asciiTheme="minorHAnsi" w:eastAsiaTheme="minorHAnsi" w:hAnsiTheme="minorHAnsi" w:cstheme="minorHAnsi"/>
                <w:color w:val="000000"/>
                <w:szCs w:val="22"/>
                <w:lang w:eastAsia="en-US"/>
              </w:rPr>
              <w:t>nákupy pozemků a budov,</w:t>
            </w:r>
          </w:p>
          <w:p w14:paraId="21085819" w14:textId="77777777" w:rsidR="00982FFD" w:rsidRPr="008F0336" w:rsidRDefault="00982FFD" w:rsidP="00982FFD">
            <w:pPr>
              <w:pStyle w:val="Odstavecseseznamem"/>
              <w:numPr>
                <w:ilvl w:val="0"/>
                <w:numId w:val="15"/>
              </w:numPr>
              <w:tabs>
                <w:tab w:val="left" w:pos="720"/>
              </w:tabs>
              <w:suppressAutoHyphens w:val="0"/>
              <w:overflowPunct w:val="0"/>
              <w:autoSpaceDE w:val="0"/>
              <w:autoSpaceDN w:val="0"/>
              <w:adjustRightInd w:val="0"/>
              <w:contextualSpacing w:val="0"/>
              <w:jc w:val="both"/>
              <w:textAlignment w:val="baseline"/>
              <w:rPr>
                <w:rFonts w:asciiTheme="minorHAnsi" w:eastAsiaTheme="minorHAnsi" w:hAnsiTheme="minorHAnsi" w:cstheme="minorHAnsi"/>
                <w:color w:val="000000"/>
                <w:szCs w:val="22"/>
                <w:lang w:eastAsia="en-US"/>
              </w:rPr>
            </w:pPr>
            <w:r w:rsidRPr="008F0336">
              <w:rPr>
                <w:rFonts w:asciiTheme="minorHAnsi" w:eastAsiaTheme="minorHAnsi" w:hAnsiTheme="minorHAnsi" w:cstheme="minorHAnsi"/>
                <w:color w:val="000000"/>
                <w:szCs w:val="22"/>
                <w:lang w:eastAsia="en-US"/>
              </w:rPr>
              <w:t>ztráty z devizových kurzů,</w:t>
            </w:r>
          </w:p>
          <w:p w14:paraId="58288AB3" w14:textId="77777777" w:rsidR="00982FFD" w:rsidRPr="008F0336" w:rsidRDefault="00982FFD" w:rsidP="00982FFD">
            <w:pPr>
              <w:pStyle w:val="Odstavecseseznamem"/>
              <w:numPr>
                <w:ilvl w:val="0"/>
                <w:numId w:val="15"/>
              </w:numPr>
              <w:tabs>
                <w:tab w:val="left" w:pos="720"/>
              </w:tabs>
              <w:suppressAutoHyphens w:val="0"/>
              <w:overflowPunct w:val="0"/>
              <w:autoSpaceDE w:val="0"/>
              <w:autoSpaceDN w:val="0"/>
              <w:adjustRightInd w:val="0"/>
              <w:contextualSpacing w:val="0"/>
              <w:jc w:val="both"/>
              <w:textAlignment w:val="baseline"/>
              <w:rPr>
                <w:rFonts w:asciiTheme="minorHAnsi" w:eastAsiaTheme="minorHAnsi" w:hAnsiTheme="minorHAnsi" w:cstheme="minorHAnsi"/>
                <w:color w:val="000000"/>
                <w:szCs w:val="22"/>
                <w:lang w:eastAsia="en-US"/>
              </w:rPr>
            </w:pPr>
            <w:r w:rsidRPr="008F0336">
              <w:rPr>
                <w:rFonts w:asciiTheme="minorHAnsi" w:eastAsiaTheme="minorHAnsi" w:hAnsiTheme="minorHAnsi" w:cstheme="minorHAnsi"/>
                <w:color w:val="000000"/>
                <w:szCs w:val="22"/>
                <w:lang w:eastAsia="en-US"/>
              </w:rPr>
              <w:t>reprezentativní náklady (rautové, cateringové, alkohol atp.),</w:t>
            </w:r>
          </w:p>
          <w:p w14:paraId="265DEA24" w14:textId="32CD357E" w:rsidR="00982FFD" w:rsidRPr="008F0336" w:rsidRDefault="00982FFD" w:rsidP="00982FFD">
            <w:pPr>
              <w:pStyle w:val="Odstavecseseznamem"/>
              <w:numPr>
                <w:ilvl w:val="0"/>
                <w:numId w:val="15"/>
              </w:numPr>
              <w:tabs>
                <w:tab w:val="left" w:pos="720"/>
              </w:tabs>
              <w:suppressAutoHyphens w:val="0"/>
              <w:overflowPunct w:val="0"/>
              <w:autoSpaceDE w:val="0"/>
              <w:autoSpaceDN w:val="0"/>
              <w:adjustRightInd w:val="0"/>
              <w:contextualSpacing w:val="0"/>
              <w:jc w:val="both"/>
              <w:textAlignment w:val="baseline"/>
              <w:rPr>
                <w:rFonts w:asciiTheme="minorHAnsi" w:eastAsiaTheme="minorHAnsi" w:hAnsiTheme="minorHAnsi" w:cstheme="minorHAnsi"/>
                <w:color w:val="000000"/>
                <w:szCs w:val="22"/>
                <w:lang w:eastAsia="en-US"/>
              </w:rPr>
            </w:pPr>
            <w:r w:rsidRPr="008F0336">
              <w:rPr>
                <w:rFonts w:asciiTheme="minorHAnsi" w:eastAsiaTheme="minorHAnsi" w:hAnsiTheme="minorHAnsi" w:cstheme="minorHAnsi"/>
                <w:color w:val="000000"/>
                <w:szCs w:val="22"/>
                <w:lang w:eastAsia="en-US"/>
              </w:rPr>
              <w:t>nájemné s následnou koupí (leasing)</w:t>
            </w:r>
          </w:p>
          <w:p w14:paraId="1311EAB1" w14:textId="6A8B734C" w:rsidR="009C6B9D" w:rsidRPr="009C6B9D" w:rsidRDefault="009C6B9D" w:rsidP="009C6B9D">
            <w:pPr>
              <w:tabs>
                <w:tab w:val="left" w:pos="720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120"/>
              <w:ind w:left="360"/>
              <w:jc w:val="both"/>
              <w:textAlignment w:val="baseline"/>
              <w:rPr>
                <w:rFonts w:ascii="Century Gothic" w:hAnsi="Century Gothic" w:cs="Arial"/>
                <w:sz w:val="20"/>
              </w:rPr>
            </w:pPr>
          </w:p>
        </w:tc>
      </w:tr>
    </w:tbl>
    <w:p w14:paraId="658FD057" w14:textId="77777777" w:rsidR="00703D99" w:rsidRDefault="00703D99" w:rsidP="005236B3">
      <w:pPr>
        <w:pStyle w:val="Default"/>
        <w:spacing w:line="36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016A3" w:rsidRPr="00703D99" w14:paraId="50730BD3" w14:textId="77777777" w:rsidTr="006A5A35">
        <w:trPr>
          <w:trHeight w:val="340"/>
        </w:trPr>
        <w:tc>
          <w:tcPr>
            <w:tcW w:w="9062" w:type="dxa"/>
            <w:shd w:val="clear" w:color="auto" w:fill="D9D9D9" w:themeFill="background1" w:themeFillShade="D9"/>
            <w:vAlign w:val="center"/>
          </w:tcPr>
          <w:p w14:paraId="43D1533C" w14:textId="359B2FDB" w:rsidR="004016A3" w:rsidRPr="00703D99" w:rsidRDefault="004016A3" w:rsidP="005236B3">
            <w:pPr>
              <w:ind w:left="426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03D99">
              <w:rPr>
                <w:rFonts w:asciiTheme="minorHAnsi" w:hAnsiTheme="minorHAnsi" w:cstheme="minorHAnsi"/>
                <w:b/>
                <w:sz w:val="24"/>
                <w:szCs w:val="24"/>
              </w:rPr>
              <w:t>6.   Časový harmonogram výzvy</w:t>
            </w:r>
          </w:p>
        </w:tc>
      </w:tr>
      <w:tr w:rsidR="004016A3" w:rsidRPr="00703D99" w14:paraId="0A80BAC6" w14:textId="77777777" w:rsidTr="006A5A35">
        <w:trPr>
          <w:trHeight w:val="340"/>
        </w:trPr>
        <w:tc>
          <w:tcPr>
            <w:tcW w:w="9062" w:type="dxa"/>
            <w:vAlign w:val="center"/>
          </w:tcPr>
          <w:p w14:paraId="3E3BBA66" w14:textId="11CC098E" w:rsidR="004016A3" w:rsidRPr="003B35A4" w:rsidRDefault="004016A3" w:rsidP="005236B3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B35A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Vyhlášení výzvy:</w:t>
            </w:r>
            <w:r w:rsidR="00CE519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982FF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29. 4. 2024</w:t>
            </w:r>
            <w:r w:rsidRPr="003B35A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146AAF34" w14:textId="1776A827" w:rsidR="004016A3" w:rsidRPr="003B35A4" w:rsidRDefault="004016A3" w:rsidP="005236B3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B35A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Termín příjmu žádostí</w:t>
            </w:r>
            <w:r w:rsidRPr="003B35A4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CE519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od </w:t>
            </w:r>
            <w:r w:rsidR="00982FFD" w:rsidRPr="007A69F4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29. 4. 2024</w:t>
            </w:r>
            <w:r w:rsidRPr="007A69F4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 xml:space="preserve"> do </w:t>
            </w:r>
            <w:r w:rsidR="0047416C" w:rsidRPr="007A69F4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30</w:t>
            </w:r>
            <w:r w:rsidR="00CE5195" w:rsidRPr="007A69F4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 xml:space="preserve">. </w:t>
            </w:r>
            <w:r w:rsidR="007A69F4" w:rsidRPr="007A69F4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5</w:t>
            </w:r>
            <w:r w:rsidR="00CE5195" w:rsidRPr="007A69F4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. 202</w:t>
            </w:r>
            <w:r w:rsidR="007A69F4" w:rsidRPr="007A69F4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4</w:t>
            </w:r>
            <w:r w:rsidR="00E04425" w:rsidRPr="007A69F4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  <w:r w:rsidR="00E04425" w:rsidRPr="007A69F4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 xml:space="preserve">do </w:t>
            </w:r>
            <w:r w:rsidR="002B204A" w:rsidRPr="007A69F4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1</w:t>
            </w:r>
            <w:r w:rsidR="007A69F4" w:rsidRPr="007A69F4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4</w:t>
            </w:r>
            <w:r w:rsidRPr="007A69F4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:</w:t>
            </w:r>
            <w:r w:rsidR="009F77E3" w:rsidRPr="007A69F4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3</w:t>
            </w:r>
            <w:r w:rsidRPr="007A69F4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0 hodin</w:t>
            </w:r>
            <w:r w:rsidRPr="007A69F4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  <w:r w:rsidRPr="003B35A4">
              <w:rPr>
                <w:rFonts w:asciiTheme="minorHAnsi" w:hAnsiTheme="minorHAnsi" w:cstheme="minorHAnsi"/>
                <w:sz w:val="22"/>
                <w:szCs w:val="22"/>
              </w:rPr>
              <w:t>(rozhodující je termín doručení žádosti do kanceláře MAS Cínovecko o. p. s., Krušnohorská 41/15, 417 01 Dubí. Všechny žádosti doručené po tomto termínu budou automaticky vyřazeny</w:t>
            </w:r>
            <w:r w:rsidR="00D84758" w:rsidRPr="003B35A4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3B35A4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  <w:p w14:paraId="3B47BC32" w14:textId="36892719" w:rsidR="004016A3" w:rsidRPr="003B35A4" w:rsidRDefault="004016A3" w:rsidP="005236B3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B35A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Doba realizace </w:t>
            </w:r>
            <w:r w:rsidR="006C2E04" w:rsidRPr="003B35A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projektu</w:t>
            </w:r>
            <w:r w:rsidRPr="003B35A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: </w:t>
            </w:r>
            <w:r w:rsidRPr="003B35A4">
              <w:rPr>
                <w:rFonts w:asciiTheme="minorHAnsi" w:hAnsiTheme="minorHAnsi" w:cstheme="minorHAnsi"/>
                <w:sz w:val="22"/>
                <w:szCs w:val="22"/>
              </w:rPr>
              <w:t>nejdříve od 1.</w:t>
            </w:r>
            <w:r w:rsidR="00B443B1" w:rsidRPr="003B35A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E5195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3B35A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B443B1" w:rsidRPr="003B35A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B35A4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  <w:r w:rsidR="005D5572" w:rsidRPr="003B35A4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7A69F4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Pr="003B35A4">
              <w:rPr>
                <w:rFonts w:asciiTheme="minorHAnsi" w:hAnsiTheme="minorHAnsi" w:cstheme="minorHAnsi"/>
                <w:sz w:val="22"/>
                <w:szCs w:val="22"/>
              </w:rPr>
              <w:t xml:space="preserve"> nejpozději do 3</w:t>
            </w:r>
            <w:r w:rsidR="005D5572" w:rsidRPr="003B35A4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3B35A4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6B1103" w:rsidRPr="003B35A4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  <w:r w:rsidRPr="003B35A4">
              <w:rPr>
                <w:rFonts w:asciiTheme="minorHAnsi" w:hAnsiTheme="minorHAnsi" w:cstheme="minorHAnsi"/>
                <w:sz w:val="22"/>
                <w:szCs w:val="22"/>
              </w:rPr>
              <w:t>. 20</w:t>
            </w:r>
            <w:r w:rsidR="005D5572" w:rsidRPr="003B35A4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7A69F4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6C2E04" w:rsidRPr="003B35A4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  <w:p w14:paraId="37065F3F" w14:textId="0F6532E6" w:rsidR="006C2E04" w:rsidRPr="00703D99" w:rsidRDefault="004016A3" w:rsidP="005236B3">
            <w:pPr>
              <w:pStyle w:val="Default"/>
              <w:jc w:val="both"/>
              <w:rPr>
                <w:rFonts w:asciiTheme="minorHAnsi" w:hAnsiTheme="minorHAnsi" w:cstheme="minorHAnsi"/>
                <w:sz w:val="20"/>
              </w:rPr>
            </w:pPr>
            <w:r w:rsidRPr="003B35A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Vyúčtování akce</w:t>
            </w:r>
            <w:r w:rsidRPr="003B35A4">
              <w:rPr>
                <w:rFonts w:asciiTheme="minorHAnsi" w:hAnsiTheme="minorHAnsi" w:cstheme="minorHAnsi"/>
                <w:b/>
                <w:bCs/>
                <w:sz w:val="22"/>
                <w:szCs w:val="22"/>
                <w:shd w:val="clear" w:color="auto" w:fill="FFFFFF" w:themeFill="background1"/>
              </w:rPr>
              <w:t xml:space="preserve">: </w:t>
            </w:r>
            <w:r w:rsidR="003B35A4" w:rsidRPr="003B35A4">
              <w:rPr>
                <w:rFonts w:asciiTheme="minorHAnsi" w:hAnsiTheme="minorHAnsi" w:cstheme="minorHAnsi"/>
                <w:bCs/>
                <w:sz w:val="22"/>
                <w:szCs w:val="22"/>
                <w:shd w:val="clear" w:color="auto" w:fill="FFFFFF" w:themeFill="background1"/>
              </w:rPr>
              <w:t xml:space="preserve">Příjemce podpory předloží vyúčtování akce na předepsaných formulářích </w:t>
            </w:r>
            <w:r w:rsidRPr="003B35A4">
              <w:rPr>
                <w:rFonts w:asciiTheme="minorHAnsi" w:hAnsiTheme="minorHAnsi" w:cstheme="minorHAnsi"/>
                <w:sz w:val="22"/>
                <w:szCs w:val="22"/>
                <w:shd w:val="clear" w:color="auto" w:fill="FFFFFF" w:themeFill="background1"/>
              </w:rPr>
              <w:t xml:space="preserve">do </w:t>
            </w:r>
            <w:r w:rsidR="006B1103" w:rsidRPr="003B35A4">
              <w:rPr>
                <w:rFonts w:asciiTheme="minorHAnsi" w:hAnsiTheme="minorHAnsi" w:cstheme="minorHAnsi"/>
                <w:sz w:val="22"/>
                <w:szCs w:val="22"/>
                <w:shd w:val="clear" w:color="auto" w:fill="FFFFFF" w:themeFill="background1"/>
              </w:rPr>
              <w:t>3</w:t>
            </w:r>
            <w:r w:rsidR="005D5572" w:rsidRPr="003B35A4">
              <w:rPr>
                <w:rFonts w:asciiTheme="minorHAnsi" w:hAnsiTheme="minorHAnsi" w:cstheme="minorHAnsi"/>
                <w:sz w:val="22"/>
                <w:szCs w:val="22"/>
                <w:shd w:val="clear" w:color="auto" w:fill="FFFFFF" w:themeFill="background1"/>
              </w:rPr>
              <w:t>0 dnů</w:t>
            </w:r>
            <w:r w:rsidRPr="003B35A4">
              <w:rPr>
                <w:rFonts w:asciiTheme="minorHAnsi" w:hAnsiTheme="minorHAnsi" w:cstheme="minorHAnsi"/>
                <w:sz w:val="22"/>
                <w:szCs w:val="22"/>
                <w:shd w:val="clear" w:color="auto" w:fill="FFFFFF" w:themeFill="background1"/>
              </w:rPr>
              <w:t xml:space="preserve"> od ukončení realizace projektu, nejpozději však do </w:t>
            </w:r>
            <w:r w:rsidR="005D5572" w:rsidRPr="003B35A4">
              <w:rPr>
                <w:rFonts w:asciiTheme="minorHAnsi" w:hAnsiTheme="minorHAnsi" w:cstheme="minorHAnsi"/>
                <w:sz w:val="22"/>
                <w:szCs w:val="22"/>
                <w:shd w:val="clear" w:color="auto" w:fill="FFFFFF" w:themeFill="background1"/>
              </w:rPr>
              <w:t>1</w:t>
            </w:r>
            <w:r w:rsidR="00CE5195">
              <w:rPr>
                <w:rFonts w:asciiTheme="minorHAnsi" w:hAnsiTheme="minorHAnsi" w:cstheme="minorHAnsi"/>
                <w:sz w:val="22"/>
                <w:szCs w:val="22"/>
                <w:shd w:val="clear" w:color="auto" w:fill="FFFFFF" w:themeFill="background1"/>
              </w:rPr>
              <w:t>5</w:t>
            </w:r>
            <w:r w:rsidR="005D5572" w:rsidRPr="003B35A4">
              <w:rPr>
                <w:rFonts w:asciiTheme="minorHAnsi" w:hAnsiTheme="minorHAnsi" w:cstheme="minorHAnsi"/>
                <w:sz w:val="22"/>
                <w:szCs w:val="22"/>
                <w:shd w:val="clear" w:color="auto" w:fill="FFFFFF" w:themeFill="background1"/>
              </w:rPr>
              <w:t xml:space="preserve">. </w:t>
            </w:r>
            <w:r w:rsidR="006B1103" w:rsidRPr="003B35A4">
              <w:rPr>
                <w:rFonts w:asciiTheme="minorHAnsi" w:hAnsiTheme="minorHAnsi" w:cstheme="minorHAnsi"/>
                <w:sz w:val="22"/>
                <w:szCs w:val="22"/>
                <w:shd w:val="clear" w:color="auto" w:fill="FFFFFF" w:themeFill="background1"/>
              </w:rPr>
              <w:t>1</w:t>
            </w:r>
            <w:r w:rsidR="005D5572" w:rsidRPr="003B35A4">
              <w:rPr>
                <w:rFonts w:asciiTheme="minorHAnsi" w:hAnsiTheme="minorHAnsi" w:cstheme="minorHAnsi"/>
                <w:sz w:val="22"/>
                <w:szCs w:val="22"/>
                <w:shd w:val="clear" w:color="auto" w:fill="FFFFFF" w:themeFill="background1"/>
              </w:rPr>
              <w:t>. 202</w:t>
            </w:r>
            <w:r w:rsidR="007A69F4">
              <w:rPr>
                <w:rFonts w:asciiTheme="minorHAnsi" w:hAnsiTheme="minorHAnsi" w:cstheme="minorHAnsi"/>
                <w:sz w:val="22"/>
                <w:szCs w:val="22"/>
                <w:shd w:val="clear" w:color="auto" w:fill="FFFFFF" w:themeFill="background1"/>
              </w:rPr>
              <w:t>5</w:t>
            </w:r>
            <w:r w:rsidR="003B35A4">
              <w:rPr>
                <w:rFonts w:asciiTheme="minorHAnsi" w:hAnsiTheme="minorHAnsi" w:cstheme="minorHAnsi"/>
                <w:sz w:val="22"/>
                <w:szCs w:val="22"/>
                <w:shd w:val="clear" w:color="auto" w:fill="FFFFFF" w:themeFill="background1"/>
              </w:rPr>
              <w:t xml:space="preserve"> (viz. kap. 13).</w:t>
            </w:r>
          </w:p>
        </w:tc>
      </w:tr>
    </w:tbl>
    <w:p w14:paraId="0D5B8F95" w14:textId="77777777" w:rsidR="00B443B1" w:rsidRPr="00703D99" w:rsidRDefault="00B443B1" w:rsidP="005236B3">
      <w:pPr>
        <w:pStyle w:val="Default"/>
        <w:spacing w:line="360" w:lineRule="auto"/>
        <w:ind w:left="426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443B1" w:rsidRPr="00703D99" w14:paraId="2759487C" w14:textId="77777777" w:rsidTr="006A5A35">
        <w:trPr>
          <w:trHeight w:val="340"/>
        </w:trPr>
        <w:tc>
          <w:tcPr>
            <w:tcW w:w="9062" w:type="dxa"/>
            <w:shd w:val="clear" w:color="auto" w:fill="D9D9D9" w:themeFill="background1" w:themeFillShade="D9"/>
            <w:vAlign w:val="center"/>
          </w:tcPr>
          <w:p w14:paraId="10F1CD2F" w14:textId="3AE14341" w:rsidR="00B443B1" w:rsidRPr="00703D99" w:rsidRDefault="00B443B1" w:rsidP="005236B3">
            <w:pPr>
              <w:ind w:left="426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03D99">
              <w:rPr>
                <w:rFonts w:asciiTheme="minorHAnsi" w:hAnsiTheme="minorHAnsi" w:cstheme="minorHAnsi"/>
                <w:b/>
                <w:sz w:val="24"/>
                <w:szCs w:val="24"/>
              </w:rPr>
              <w:t>7.   Způsob a místo podání žádosti a dotaci</w:t>
            </w:r>
          </w:p>
        </w:tc>
      </w:tr>
      <w:tr w:rsidR="00B443B1" w:rsidRPr="00703D99" w14:paraId="7783AFF7" w14:textId="77777777" w:rsidTr="006A5A35">
        <w:trPr>
          <w:trHeight w:val="340"/>
        </w:trPr>
        <w:tc>
          <w:tcPr>
            <w:tcW w:w="9062" w:type="dxa"/>
            <w:vAlign w:val="center"/>
          </w:tcPr>
          <w:p w14:paraId="3510A411" w14:textId="13D3DFCF" w:rsidR="00B443B1" w:rsidRPr="00703D99" w:rsidRDefault="00B443B1" w:rsidP="005236B3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03D99">
              <w:rPr>
                <w:rFonts w:asciiTheme="minorHAnsi" w:hAnsiTheme="minorHAnsi" w:cstheme="minorHAnsi"/>
                <w:sz w:val="22"/>
                <w:szCs w:val="22"/>
              </w:rPr>
              <w:t xml:space="preserve">Žádost o dotaci včetně závazných vzorů povinných příloh je možné stáhnout v elektronické podobě z webových stránek </w:t>
            </w:r>
            <w:hyperlink r:id="rId10" w:history="1">
              <w:r w:rsidR="00D37D26" w:rsidRPr="00830426">
                <w:rPr>
                  <w:rStyle w:val="Hypertextovodkaz"/>
                  <w:rFonts w:asciiTheme="minorHAnsi" w:hAnsiTheme="minorHAnsi" w:cstheme="minorHAnsi"/>
                  <w:sz w:val="22"/>
                  <w:szCs w:val="22"/>
                </w:rPr>
                <w:t>www.mascinovecko.cz</w:t>
              </w:r>
            </w:hyperlink>
            <w:r w:rsidR="00D37D26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Pr="00703D9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5A72FA3D" w14:textId="2A96B638" w:rsidR="00B443B1" w:rsidRPr="00434C07" w:rsidRDefault="00B443B1" w:rsidP="005236B3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03D99">
              <w:rPr>
                <w:rFonts w:asciiTheme="minorHAnsi" w:hAnsiTheme="minorHAnsi" w:cstheme="minorHAnsi"/>
                <w:sz w:val="22"/>
                <w:szCs w:val="22"/>
              </w:rPr>
              <w:t xml:space="preserve">Originál vyplněné žádosti, včetně všech povinných příloh je nutné doručit </w:t>
            </w:r>
            <w:r w:rsidR="00D84758">
              <w:rPr>
                <w:rFonts w:asciiTheme="minorHAnsi" w:hAnsiTheme="minorHAnsi" w:cstheme="minorHAnsi"/>
                <w:sz w:val="22"/>
                <w:szCs w:val="22"/>
              </w:rPr>
              <w:t xml:space="preserve">v písemné formě </w:t>
            </w:r>
            <w:r w:rsidRPr="00703D99">
              <w:rPr>
                <w:rFonts w:asciiTheme="minorHAnsi" w:hAnsiTheme="minorHAnsi" w:cstheme="minorHAnsi"/>
                <w:sz w:val="22"/>
                <w:szCs w:val="22"/>
              </w:rPr>
              <w:t xml:space="preserve">po předchozím objednání osobně na adresu </w:t>
            </w:r>
            <w:r w:rsidRPr="00703D9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MAS Cínovecko</w:t>
            </w:r>
            <w:r w:rsidR="004E367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o. p.</w:t>
            </w:r>
            <w:r w:rsidR="00434C0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4E367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s.</w:t>
            </w:r>
            <w:r w:rsidRPr="00703D9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434C0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703D9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nejpozději do </w:t>
            </w:r>
            <w:r w:rsidR="0045272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  <w:r w:rsidR="0012636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0</w:t>
            </w:r>
            <w:r w:rsidR="0045272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. </w:t>
            </w:r>
            <w:r w:rsidR="007A69F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</w:t>
            </w:r>
            <w:r w:rsidR="0045272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 202</w:t>
            </w:r>
            <w:r w:rsidR="007A69F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</w:t>
            </w:r>
            <w:r w:rsidR="00434C0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do </w:t>
            </w:r>
            <w:r w:rsidR="002B204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  <w:r w:rsidR="007A69F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</w:t>
            </w:r>
            <w:r w:rsidR="00434C0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  <w:r w:rsidR="0012636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  <w:r w:rsidR="00434C0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0 hodin. </w:t>
            </w:r>
            <w:r w:rsidR="00434C07" w:rsidRPr="00434C07">
              <w:rPr>
                <w:rFonts w:asciiTheme="minorHAnsi" w:hAnsiTheme="minorHAnsi" w:cstheme="minorHAnsi"/>
                <w:bCs/>
                <w:sz w:val="22"/>
                <w:szCs w:val="22"/>
              </w:rPr>
              <w:t>Žádost včetně příloh bude podána v papírové podobě, zajištěna proti manipulaci, jednotlivé strany žádosti včetně příloh budou očíslovány a podepsány statutárním zástupcem.</w:t>
            </w:r>
          </w:p>
          <w:p w14:paraId="590D8A68" w14:textId="5D0B9643" w:rsidR="00B443B1" w:rsidRPr="00703D99" w:rsidRDefault="00B443B1" w:rsidP="005236B3">
            <w:pPr>
              <w:pStyle w:val="Default"/>
              <w:ind w:left="36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7EA8CE49" w14:textId="760F1101" w:rsidR="00AD4090" w:rsidRDefault="00AD4090" w:rsidP="005236B3">
      <w:pPr>
        <w:pStyle w:val="Default"/>
        <w:shd w:val="clear" w:color="auto" w:fill="FFFFFF" w:themeFill="background1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443B1" w:rsidRPr="00703D99" w14:paraId="120740CD" w14:textId="77777777" w:rsidTr="006A5A35">
        <w:trPr>
          <w:trHeight w:val="340"/>
        </w:trPr>
        <w:tc>
          <w:tcPr>
            <w:tcW w:w="9062" w:type="dxa"/>
            <w:shd w:val="clear" w:color="auto" w:fill="D9D9D9" w:themeFill="background1" w:themeFillShade="D9"/>
            <w:vAlign w:val="center"/>
          </w:tcPr>
          <w:p w14:paraId="6E140B6D" w14:textId="65416CD2" w:rsidR="00B443B1" w:rsidRPr="00703D99" w:rsidRDefault="00B443B1" w:rsidP="005236B3">
            <w:pPr>
              <w:ind w:left="426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03D99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8.   Náležitosti žádosti o dotaci a dotaci</w:t>
            </w:r>
          </w:p>
        </w:tc>
      </w:tr>
      <w:tr w:rsidR="00B443B1" w:rsidRPr="00703D99" w14:paraId="119EE3FF" w14:textId="77777777" w:rsidTr="006A5A35">
        <w:trPr>
          <w:trHeight w:val="340"/>
        </w:trPr>
        <w:tc>
          <w:tcPr>
            <w:tcW w:w="9062" w:type="dxa"/>
            <w:vAlign w:val="center"/>
          </w:tcPr>
          <w:p w14:paraId="6EF62AC9" w14:textId="561644DB" w:rsidR="006A5A35" w:rsidRDefault="006A5A35" w:rsidP="005236B3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03D99">
              <w:rPr>
                <w:rFonts w:asciiTheme="minorHAnsi" w:hAnsiTheme="minorHAnsi" w:cstheme="minorHAnsi"/>
                <w:sz w:val="22"/>
                <w:szCs w:val="22"/>
              </w:rPr>
              <w:t xml:space="preserve">Žádost musí splňovat požadavky výzvy. Žádost musí obsahovat identifikační údaje žadatele, musí být podepsána osobou oprávněnou jednat jménem žadatele a musí </w:t>
            </w:r>
            <w:r w:rsidRPr="00703D9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obsahovat tyto přílohy</w:t>
            </w:r>
            <w:r w:rsidRPr="00703D99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  <w:p w14:paraId="74D45CB9" w14:textId="456B348A" w:rsidR="006A5A35" w:rsidRPr="00703D99" w:rsidRDefault="006A5A35" w:rsidP="005236B3">
            <w:pPr>
              <w:pStyle w:val="Default"/>
              <w:numPr>
                <w:ilvl w:val="0"/>
                <w:numId w:val="20"/>
              </w:numPr>
              <w:spacing w:after="11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03D9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vyplněný formulář žádosti </w:t>
            </w:r>
            <w:r w:rsidRPr="00703D99">
              <w:rPr>
                <w:rFonts w:asciiTheme="minorHAnsi" w:hAnsiTheme="minorHAnsi" w:cstheme="minorHAnsi"/>
                <w:sz w:val="22"/>
                <w:szCs w:val="22"/>
              </w:rPr>
              <w:t xml:space="preserve">podle závazného vzoru (viz příloha č. </w:t>
            </w:r>
            <w:r w:rsidR="0039711B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703D99">
              <w:rPr>
                <w:rFonts w:asciiTheme="minorHAnsi" w:hAnsiTheme="minorHAnsi" w:cstheme="minorHAnsi"/>
                <w:sz w:val="22"/>
                <w:szCs w:val="22"/>
              </w:rPr>
              <w:t xml:space="preserve"> – k dispozici na www.mascinovecko.cz</w:t>
            </w:r>
            <w:r w:rsidR="00434C07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703D99">
              <w:rPr>
                <w:rFonts w:asciiTheme="minorHAnsi" w:hAnsiTheme="minorHAnsi" w:cstheme="minorHAnsi"/>
                <w:sz w:val="22"/>
                <w:szCs w:val="22"/>
              </w:rPr>
              <w:t xml:space="preserve"> opatřený datem a podpisem statutárního zástupce žadatele. </w:t>
            </w:r>
            <w:r w:rsidR="006C2E04">
              <w:rPr>
                <w:rFonts w:asciiTheme="minorHAnsi" w:hAnsiTheme="minorHAnsi" w:cstheme="minorHAnsi"/>
                <w:sz w:val="22"/>
                <w:szCs w:val="22"/>
              </w:rPr>
              <w:t xml:space="preserve">V žádosti o dotaci žadatel dbá vysvětlení vztahu projektu ke kritériím hodnocení? </w:t>
            </w:r>
          </w:p>
          <w:p w14:paraId="00A92750" w14:textId="5F60C856" w:rsidR="006A5A35" w:rsidRPr="00703D99" w:rsidRDefault="006A5A35" w:rsidP="005236B3">
            <w:pPr>
              <w:pStyle w:val="Default"/>
              <w:numPr>
                <w:ilvl w:val="0"/>
                <w:numId w:val="20"/>
              </w:numPr>
              <w:spacing w:after="11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03D99">
              <w:rPr>
                <w:rFonts w:asciiTheme="minorHAnsi" w:hAnsiTheme="minorHAnsi" w:cstheme="minorHAnsi"/>
                <w:sz w:val="22"/>
                <w:szCs w:val="22"/>
              </w:rPr>
              <w:t xml:space="preserve">doklad o právní formě </w:t>
            </w:r>
            <w:r w:rsidR="00E502A2" w:rsidRPr="00703D99">
              <w:rPr>
                <w:rFonts w:asciiTheme="minorHAnsi" w:hAnsiTheme="minorHAnsi" w:cstheme="minorHAnsi"/>
                <w:sz w:val="22"/>
                <w:szCs w:val="22"/>
              </w:rPr>
              <w:t>žadatele – kopie</w:t>
            </w:r>
            <w:r w:rsidRPr="00703D99">
              <w:rPr>
                <w:rFonts w:asciiTheme="minorHAnsi" w:hAnsiTheme="minorHAnsi" w:cstheme="minorHAnsi"/>
                <w:sz w:val="22"/>
                <w:szCs w:val="22"/>
              </w:rPr>
              <w:t xml:space="preserve"> stanov nebo zřizovací listiny nebo výpisu z</w:t>
            </w:r>
            <w:r w:rsidR="009B6006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703D99">
              <w:rPr>
                <w:rFonts w:asciiTheme="minorHAnsi" w:hAnsiTheme="minorHAnsi" w:cstheme="minorHAnsi"/>
                <w:sz w:val="22"/>
                <w:szCs w:val="22"/>
              </w:rPr>
              <w:t>příslušného</w:t>
            </w:r>
            <w:r w:rsidR="009B600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03D99">
              <w:rPr>
                <w:rFonts w:asciiTheme="minorHAnsi" w:hAnsiTheme="minorHAnsi" w:cstheme="minorHAnsi"/>
                <w:sz w:val="22"/>
                <w:szCs w:val="22"/>
              </w:rPr>
              <w:t>rejstříku</w:t>
            </w:r>
            <w:r w:rsidR="006C2E0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703D99">
              <w:rPr>
                <w:rFonts w:asciiTheme="minorHAnsi" w:hAnsiTheme="minorHAnsi" w:cstheme="minorHAnsi"/>
                <w:sz w:val="22"/>
                <w:szCs w:val="22"/>
              </w:rPr>
              <w:t xml:space="preserve"> (dostatečný bude aktuální doklad vytištěný z http://</w:t>
            </w:r>
            <w:r w:rsidR="00AD4090"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Pr="00703D99">
              <w:rPr>
                <w:rFonts w:asciiTheme="minorHAnsi" w:hAnsiTheme="minorHAnsi" w:cstheme="minorHAnsi"/>
                <w:sz w:val="22"/>
                <w:szCs w:val="22"/>
              </w:rPr>
              <w:t>ww</w:t>
            </w:r>
            <w:r w:rsidR="00AD409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703D99">
              <w:rPr>
                <w:rFonts w:asciiTheme="minorHAnsi" w:hAnsiTheme="minorHAnsi" w:cstheme="minorHAnsi"/>
                <w:sz w:val="22"/>
                <w:szCs w:val="22"/>
              </w:rPr>
              <w:t xml:space="preserve">info.mfcr.cz/ares/ares_es.html.cz). </w:t>
            </w:r>
            <w:r w:rsidR="006C2E04" w:rsidRPr="00753C16">
              <w:rPr>
                <w:rFonts w:asciiTheme="minorHAnsi" w:hAnsiTheme="minorHAnsi" w:cstheme="minorHAnsi"/>
                <w:sz w:val="22"/>
                <w:szCs w:val="22"/>
              </w:rPr>
              <w:t>Příloha není relevantní pro obce a školy.</w:t>
            </w:r>
          </w:p>
          <w:p w14:paraId="27A8CBCB" w14:textId="06810A03" w:rsidR="00B443B1" w:rsidRPr="00703D99" w:rsidRDefault="006A5A35" w:rsidP="005236B3">
            <w:pPr>
              <w:pStyle w:val="Default"/>
              <w:numPr>
                <w:ilvl w:val="0"/>
                <w:numId w:val="20"/>
              </w:numPr>
              <w:spacing w:after="118"/>
              <w:jc w:val="both"/>
              <w:rPr>
                <w:rFonts w:asciiTheme="minorHAnsi" w:hAnsiTheme="minorHAnsi" w:cstheme="minorHAnsi"/>
                <w:sz w:val="20"/>
              </w:rPr>
            </w:pPr>
            <w:r w:rsidRPr="00703D99">
              <w:rPr>
                <w:rFonts w:asciiTheme="minorHAnsi" w:hAnsiTheme="minorHAnsi" w:cstheme="minorHAnsi"/>
                <w:sz w:val="22"/>
                <w:szCs w:val="22"/>
              </w:rPr>
              <w:t>doklad o jmenování či volbě statutárního zástupce žadatele (příp. doklad, kterým je určena osoba pověřená podáním a administrací žádosti o dotaci a jednáním s MAS Cínovecko</w:t>
            </w:r>
            <w:r w:rsidR="00434C07">
              <w:rPr>
                <w:rFonts w:asciiTheme="minorHAnsi" w:hAnsiTheme="minorHAnsi" w:cstheme="minorHAnsi"/>
                <w:sz w:val="22"/>
                <w:szCs w:val="22"/>
              </w:rPr>
              <w:t xml:space="preserve"> o. p. s.</w:t>
            </w:r>
            <w:r w:rsidRPr="00703D99">
              <w:rPr>
                <w:rFonts w:asciiTheme="minorHAnsi" w:hAnsiTheme="minorHAnsi" w:cstheme="minorHAnsi"/>
                <w:sz w:val="22"/>
                <w:szCs w:val="22"/>
              </w:rPr>
              <w:t xml:space="preserve"> – plná moc</w:t>
            </w:r>
            <w:r w:rsidRPr="00753C16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="00AD4090" w:rsidRPr="00753C1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753C1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C2E04" w:rsidRPr="00753C16">
              <w:rPr>
                <w:rFonts w:asciiTheme="minorHAnsi" w:hAnsiTheme="minorHAnsi" w:cstheme="minorHAnsi"/>
                <w:sz w:val="22"/>
                <w:szCs w:val="22"/>
              </w:rPr>
              <w:t>Příloha není relevantní pro obce a školy.</w:t>
            </w:r>
          </w:p>
        </w:tc>
      </w:tr>
    </w:tbl>
    <w:p w14:paraId="717A83D5" w14:textId="77777777" w:rsidR="00727725" w:rsidRPr="00703D99" w:rsidRDefault="00727725" w:rsidP="005236B3">
      <w:pPr>
        <w:pStyle w:val="Default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A5A35" w:rsidRPr="00703D99" w14:paraId="6A2B2658" w14:textId="77777777" w:rsidTr="006A5A35">
        <w:trPr>
          <w:trHeight w:val="340"/>
        </w:trPr>
        <w:tc>
          <w:tcPr>
            <w:tcW w:w="9062" w:type="dxa"/>
            <w:shd w:val="clear" w:color="auto" w:fill="D9D9D9" w:themeFill="background1" w:themeFillShade="D9"/>
            <w:vAlign w:val="center"/>
          </w:tcPr>
          <w:p w14:paraId="1366CF4B" w14:textId="780EE374" w:rsidR="006A5A35" w:rsidRPr="00703D99" w:rsidRDefault="006A5A35" w:rsidP="005236B3">
            <w:pPr>
              <w:ind w:left="426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03D99">
              <w:rPr>
                <w:rFonts w:asciiTheme="minorHAnsi" w:hAnsiTheme="minorHAnsi" w:cstheme="minorHAnsi"/>
                <w:b/>
                <w:sz w:val="24"/>
                <w:szCs w:val="24"/>
              </w:rPr>
              <w:t>9.   Kritéria věcného hodnocení</w:t>
            </w:r>
          </w:p>
        </w:tc>
      </w:tr>
      <w:tr w:rsidR="006A5A35" w:rsidRPr="00703D99" w14:paraId="0E2492A7" w14:textId="77777777" w:rsidTr="006A5A35">
        <w:trPr>
          <w:trHeight w:val="340"/>
        </w:trPr>
        <w:tc>
          <w:tcPr>
            <w:tcW w:w="9062" w:type="dxa"/>
            <w:vAlign w:val="center"/>
          </w:tcPr>
          <w:p w14:paraId="7E8B9932" w14:textId="1F69D947" w:rsidR="006A5A35" w:rsidRDefault="006A5A35" w:rsidP="005236B3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03D99">
              <w:rPr>
                <w:rFonts w:asciiTheme="minorHAnsi" w:hAnsiTheme="minorHAnsi" w:cstheme="minorHAnsi"/>
                <w:sz w:val="22"/>
                <w:szCs w:val="22"/>
              </w:rPr>
              <w:t xml:space="preserve">Hodnocení žádostí bude probíhat podle kritérií, jejichž seznam s bodovým vyčíslením je uveden v příloze č. </w:t>
            </w:r>
            <w:r w:rsidR="0039711B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703D99">
              <w:rPr>
                <w:rFonts w:asciiTheme="minorHAnsi" w:hAnsiTheme="minorHAnsi" w:cstheme="minorHAnsi"/>
                <w:sz w:val="22"/>
                <w:szCs w:val="22"/>
              </w:rPr>
              <w:t xml:space="preserve"> této výzvy. </w:t>
            </w:r>
          </w:p>
          <w:p w14:paraId="3199D111" w14:textId="3AC13782" w:rsidR="006A5A35" w:rsidRDefault="006A5A35" w:rsidP="005236B3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03D99">
              <w:rPr>
                <w:rFonts w:asciiTheme="minorHAnsi" w:hAnsiTheme="minorHAnsi" w:cstheme="minorHAnsi"/>
                <w:sz w:val="22"/>
                <w:szCs w:val="22"/>
              </w:rPr>
              <w:t>Minimální počet bodů pro splnění</w:t>
            </w:r>
            <w:r w:rsidR="006C2E04">
              <w:rPr>
                <w:rFonts w:asciiTheme="minorHAnsi" w:hAnsiTheme="minorHAnsi" w:cstheme="minorHAnsi"/>
                <w:sz w:val="22"/>
                <w:szCs w:val="22"/>
              </w:rPr>
              <w:t xml:space="preserve"> kritérií</w:t>
            </w:r>
            <w:r w:rsidRPr="00703D99">
              <w:rPr>
                <w:rFonts w:asciiTheme="minorHAnsi" w:hAnsiTheme="minorHAnsi" w:cstheme="minorHAnsi"/>
                <w:sz w:val="22"/>
                <w:szCs w:val="22"/>
              </w:rPr>
              <w:t xml:space="preserve"> věcného hodnocení je stanoven </w:t>
            </w:r>
            <w:r w:rsidR="009616EF">
              <w:rPr>
                <w:rFonts w:asciiTheme="minorHAnsi" w:hAnsiTheme="minorHAnsi" w:cstheme="minorHAnsi"/>
                <w:sz w:val="22"/>
                <w:szCs w:val="22"/>
              </w:rPr>
              <w:t>na 30 bodů.</w:t>
            </w:r>
          </w:p>
          <w:p w14:paraId="4054BEB2" w14:textId="1CF0F60E" w:rsidR="006C2E04" w:rsidRPr="006C2E04" w:rsidRDefault="006A5A35" w:rsidP="005236B3">
            <w:pPr>
              <w:pStyle w:val="Default"/>
              <w:jc w:val="both"/>
              <w:rPr>
                <w:rFonts w:asciiTheme="minorHAnsi" w:hAnsiTheme="minorHAnsi" w:cstheme="minorHAnsi"/>
                <w:sz w:val="20"/>
              </w:rPr>
            </w:pPr>
            <w:r w:rsidRPr="00F9024D">
              <w:rPr>
                <w:rFonts w:asciiTheme="minorHAnsi" w:hAnsiTheme="minorHAnsi" w:cstheme="minorHAnsi"/>
                <w:bCs/>
                <w:sz w:val="22"/>
                <w:szCs w:val="22"/>
              </w:rPr>
              <w:t>V nesplnění obodovaného preferenčního kritéria</w:t>
            </w:r>
            <w:r w:rsidR="009616EF" w:rsidRPr="00F9024D">
              <w:rPr>
                <w:rFonts w:asciiTheme="minorHAnsi" w:hAnsiTheme="minorHAnsi" w:cstheme="minorHAnsi"/>
                <w:bCs/>
                <w:sz w:val="22"/>
                <w:szCs w:val="22"/>
              </w:rPr>
              <w:t>, k jehož plnění se žadatel zavázal</w:t>
            </w:r>
            <w:r w:rsidRPr="00F9024D">
              <w:rPr>
                <w:rFonts w:asciiTheme="minorHAnsi" w:hAnsiTheme="minorHAnsi" w:cstheme="minorHAnsi"/>
                <w:bCs/>
                <w:sz w:val="22"/>
                <w:szCs w:val="22"/>
              </w:rPr>
              <w:t>, nebude žádost proplacena.</w:t>
            </w:r>
          </w:p>
        </w:tc>
      </w:tr>
    </w:tbl>
    <w:p w14:paraId="675E4CFB" w14:textId="77777777" w:rsidR="001C238D" w:rsidRDefault="001C238D" w:rsidP="005236B3">
      <w:pPr>
        <w:pStyle w:val="Default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A5A35" w:rsidRPr="00703D99" w14:paraId="175AAEB9" w14:textId="77777777" w:rsidTr="006A5A35">
        <w:trPr>
          <w:trHeight w:val="340"/>
        </w:trPr>
        <w:tc>
          <w:tcPr>
            <w:tcW w:w="9062" w:type="dxa"/>
            <w:shd w:val="clear" w:color="auto" w:fill="D9D9D9" w:themeFill="background1" w:themeFillShade="D9"/>
            <w:vAlign w:val="center"/>
          </w:tcPr>
          <w:p w14:paraId="7B9B7EC1" w14:textId="4EC8F751" w:rsidR="006A5A35" w:rsidRPr="00703D99" w:rsidRDefault="006A5A35" w:rsidP="005236B3">
            <w:pPr>
              <w:ind w:left="426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03D99">
              <w:rPr>
                <w:rFonts w:asciiTheme="minorHAnsi" w:hAnsiTheme="minorHAnsi" w:cstheme="minorHAnsi"/>
                <w:b/>
                <w:sz w:val="24"/>
                <w:szCs w:val="24"/>
              </w:rPr>
              <w:t>10.   Kritéria přijatelnosti žádosti</w:t>
            </w:r>
          </w:p>
        </w:tc>
      </w:tr>
      <w:tr w:rsidR="006A5A35" w:rsidRPr="00703D99" w14:paraId="380DE8BE" w14:textId="77777777" w:rsidTr="006A5A35">
        <w:trPr>
          <w:trHeight w:val="340"/>
        </w:trPr>
        <w:tc>
          <w:tcPr>
            <w:tcW w:w="9062" w:type="dxa"/>
            <w:vAlign w:val="center"/>
          </w:tcPr>
          <w:p w14:paraId="2F7CD4C7" w14:textId="77777777" w:rsidR="006A5A35" w:rsidRPr="00F9024D" w:rsidRDefault="006A5A35" w:rsidP="005236B3">
            <w:pPr>
              <w:pStyle w:val="Odstavecseseznamem"/>
              <w:numPr>
                <w:ilvl w:val="0"/>
                <w:numId w:val="21"/>
              </w:numPr>
              <w:suppressAutoHyphens w:val="0"/>
              <w:autoSpaceDE w:val="0"/>
              <w:autoSpaceDN w:val="0"/>
              <w:adjustRightInd w:val="0"/>
              <w:spacing w:after="118"/>
              <w:jc w:val="both"/>
              <w:rPr>
                <w:rFonts w:asciiTheme="minorHAnsi" w:eastAsiaTheme="minorHAnsi" w:hAnsiTheme="minorHAnsi" w:cstheme="minorHAnsi"/>
                <w:color w:val="000000"/>
                <w:szCs w:val="22"/>
                <w:lang w:eastAsia="en-US"/>
              </w:rPr>
            </w:pPr>
            <w:r w:rsidRPr="00F9024D">
              <w:rPr>
                <w:rFonts w:asciiTheme="minorHAnsi" w:eastAsiaTheme="minorHAnsi" w:hAnsiTheme="minorHAnsi" w:cstheme="minorHAnsi"/>
                <w:color w:val="000000"/>
                <w:szCs w:val="22"/>
                <w:lang w:eastAsia="en-US"/>
              </w:rPr>
              <w:t xml:space="preserve">Žádost o dotaci podepsal oprávněný zástupce žadatele. </w:t>
            </w:r>
          </w:p>
          <w:p w14:paraId="62FB9827" w14:textId="26EC5D4E" w:rsidR="006A5A35" w:rsidRPr="00AD4090" w:rsidRDefault="006A5A35" w:rsidP="005236B3">
            <w:pPr>
              <w:pStyle w:val="Odstavecseseznamem"/>
              <w:numPr>
                <w:ilvl w:val="0"/>
                <w:numId w:val="21"/>
              </w:numPr>
              <w:suppressAutoHyphens w:val="0"/>
              <w:autoSpaceDE w:val="0"/>
              <w:autoSpaceDN w:val="0"/>
              <w:adjustRightInd w:val="0"/>
              <w:spacing w:after="118"/>
              <w:jc w:val="both"/>
              <w:rPr>
                <w:rFonts w:asciiTheme="minorHAnsi" w:eastAsiaTheme="minorHAnsi" w:hAnsiTheme="minorHAnsi" w:cstheme="minorHAnsi"/>
                <w:color w:val="000000"/>
                <w:szCs w:val="22"/>
                <w:lang w:eastAsia="en-US"/>
              </w:rPr>
            </w:pPr>
            <w:r w:rsidRPr="00AD4090">
              <w:rPr>
                <w:rFonts w:asciiTheme="minorHAnsi" w:eastAsiaTheme="minorHAnsi" w:hAnsiTheme="minorHAnsi" w:cstheme="minorHAnsi"/>
                <w:color w:val="000000"/>
                <w:szCs w:val="22"/>
                <w:lang w:eastAsia="en-US"/>
              </w:rPr>
              <w:t xml:space="preserve">Žadatel splňuje definici příjemce dotace stanovenou ve výzvě ke dni podání žádosti o dotaci na MAS. </w:t>
            </w:r>
          </w:p>
          <w:p w14:paraId="69090368" w14:textId="16145B5F" w:rsidR="006A5A35" w:rsidRPr="00AD4090" w:rsidRDefault="006A5A35" w:rsidP="005236B3">
            <w:pPr>
              <w:pStyle w:val="Odstavecseseznamem"/>
              <w:numPr>
                <w:ilvl w:val="0"/>
                <w:numId w:val="21"/>
              </w:numPr>
              <w:suppressAutoHyphens w:val="0"/>
              <w:autoSpaceDE w:val="0"/>
              <w:autoSpaceDN w:val="0"/>
              <w:adjustRightInd w:val="0"/>
              <w:spacing w:after="118"/>
              <w:jc w:val="both"/>
              <w:rPr>
                <w:rFonts w:asciiTheme="minorHAnsi" w:eastAsiaTheme="minorHAnsi" w:hAnsiTheme="minorHAnsi" w:cstheme="minorHAnsi"/>
                <w:color w:val="000000"/>
                <w:szCs w:val="22"/>
                <w:lang w:eastAsia="en-US"/>
              </w:rPr>
            </w:pPr>
            <w:r w:rsidRPr="00AD4090">
              <w:rPr>
                <w:rFonts w:asciiTheme="minorHAnsi" w:eastAsiaTheme="minorHAnsi" w:hAnsiTheme="minorHAnsi" w:cstheme="minorHAnsi"/>
                <w:color w:val="000000"/>
                <w:szCs w:val="22"/>
                <w:lang w:eastAsia="en-US"/>
              </w:rPr>
              <w:t>Projekt splňuje účel a rozsah výzvy (viz část 2 textu výzvy) a je v souladu se zásadami programu</w:t>
            </w:r>
            <w:r w:rsidR="002B204A" w:rsidRPr="00AD4090">
              <w:rPr>
                <w:rFonts w:asciiTheme="minorHAnsi" w:eastAsiaTheme="minorHAnsi" w:hAnsiTheme="minorHAnsi" w:cstheme="minorHAnsi"/>
                <w:color w:val="000000"/>
                <w:szCs w:val="22"/>
                <w:lang w:eastAsia="en-US"/>
              </w:rPr>
              <w:t xml:space="preserve"> </w:t>
            </w:r>
            <w:r w:rsidRPr="00AD4090">
              <w:rPr>
                <w:rFonts w:asciiTheme="minorHAnsi" w:eastAsiaTheme="minorHAnsi" w:hAnsiTheme="minorHAnsi" w:cstheme="minorHAnsi"/>
                <w:color w:val="000000"/>
                <w:szCs w:val="22"/>
                <w:lang w:eastAsia="en-US"/>
              </w:rPr>
              <w:t>Ústeckého kraje Podpora komunitního života na venkově</w:t>
            </w:r>
            <w:r w:rsidR="00E54D45">
              <w:rPr>
                <w:rFonts w:asciiTheme="minorHAnsi" w:eastAsiaTheme="minorHAnsi" w:hAnsiTheme="minorHAnsi" w:cstheme="minorHAnsi"/>
                <w:color w:val="000000"/>
                <w:szCs w:val="22"/>
                <w:lang w:eastAsia="en-US"/>
              </w:rPr>
              <w:t xml:space="preserve"> v roce </w:t>
            </w:r>
            <w:r w:rsidRPr="00AD4090">
              <w:rPr>
                <w:rFonts w:asciiTheme="minorHAnsi" w:eastAsiaTheme="minorHAnsi" w:hAnsiTheme="minorHAnsi" w:cstheme="minorHAnsi"/>
                <w:color w:val="000000"/>
                <w:szCs w:val="22"/>
                <w:lang w:eastAsia="en-US"/>
              </w:rPr>
              <w:t>20</w:t>
            </w:r>
            <w:r w:rsidR="00E1136E">
              <w:rPr>
                <w:rFonts w:asciiTheme="minorHAnsi" w:eastAsiaTheme="minorHAnsi" w:hAnsiTheme="minorHAnsi" w:cstheme="minorHAnsi"/>
                <w:color w:val="000000"/>
                <w:szCs w:val="22"/>
                <w:lang w:eastAsia="en-US"/>
              </w:rPr>
              <w:t>2</w:t>
            </w:r>
            <w:r w:rsidR="007A69F4">
              <w:rPr>
                <w:rFonts w:asciiTheme="minorHAnsi" w:eastAsiaTheme="minorHAnsi" w:hAnsiTheme="minorHAnsi" w:cstheme="minorHAnsi"/>
                <w:color w:val="000000"/>
                <w:szCs w:val="22"/>
                <w:lang w:eastAsia="en-US"/>
              </w:rPr>
              <w:t>4</w:t>
            </w:r>
            <w:r w:rsidRPr="00AD4090">
              <w:rPr>
                <w:rFonts w:asciiTheme="minorHAnsi" w:eastAsiaTheme="minorHAnsi" w:hAnsiTheme="minorHAnsi" w:cstheme="minorHAnsi"/>
                <w:color w:val="000000"/>
                <w:szCs w:val="22"/>
                <w:lang w:eastAsia="en-US"/>
              </w:rPr>
              <w:t xml:space="preserve">. </w:t>
            </w:r>
          </w:p>
          <w:p w14:paraId="19D4948F" w14:textId="59E61902" w:rsidR="006A5A35" w:rsidRPr="00AD4090" w:rsidRDefault="006A5A35" w:rsidP="005236B3">
            <w:pPr>
              <w:pStyle w:val="Odstavecseseznamem"/>
              <w:numPr>
                <w:ilvl w:val="0"/>
                <w:numId w:val="21"/>
              </w:numPr>
              <w:suppressAutoHyphens w:val="0"/>
              <w:autoSpaceDE w:val="0"/>
              <w:autoSpaceDN w:val="0"/>
              <w:adjustRightInd w:val="0"/>
              <w:spacing w:after="118"/>
              <w:jc w:val="both"/>
              <w:rPr>
                <w:rFonts w:asciiTheme="minorHAnsi" w:eastAsiaTheme="minorHAnsi" w:hAnsiTheme="minorHAnsi" w:cstheme="minorHAnsi"/>
                <w:color w:val="000000"/>
                <w:szCs w:val="22"/>
                <w:lang w:eastAsia="en-US"/>
              </w:rPr>
            </w:pPr>
            <w:r w:rsidRPr="00AD4090">
              <w:rPr>
                <w:rFonts w:asciiTheme="minorHAnsi" w:eastAsiaTheme="minorHAnsi" w:hAnsiTheme="minorHAnsi" w:cstheme="minorHAnsi"/>
                <w:color w:val="000000"/>
                <w:szCs w:val="22"/>
                <w:lang w:eastAsia="en-US"/>
              </w:rPr>
              <w:t xml:space="preserve">Realizace projektu je na území působnosti MAS a zároveň na území Ústeckého kraje. </w:t>
            </w:r>
          </w:p>
          <w:p w14:paraId="153CAA24" w14:textId="028CCB57" w:rsidR="006A5A35" w:rsidRPr="00D37D26" w:rsidRDefault="006A5A35" w:rsidP="005236B3">
            <w:pPr>
              <w:pStyle w:val="Odstavecseseznamem"/>
              <w:numPr>
                <w:ilvl w:val="0"/>
                <w:numId w:val="21"/>
              </w:numPr>
              <w:suppressAutoHyphens w:val="0"/>
              <w:autoSpaceDE w:val="0"/>
              <w:autoSpaceDN w:val="0"/>
              <w:adjustRightInd w:val="0"/>
              <w:spacing w:after="118"/>
              <w:jc w:val="both"/>
              <w:rPr>
                <w:rFonts w:asciiTheme="minorHAnsi" w:eastAsiaTheme="minorHAnsi" w:hAnsiTheme="minorHAnsi" w:cstheme="minorHAnsi"/>
                <w:color w:val="000000"/>
                <w:szCs w:val="22"/>
                <w:lang w:eastAsia="en-US"/>
              </w:rPr>
            </w:pPr>
            <w:r w:rsidRPr="00D37D26">
              <w:rPr>
                <w:rFonts w:asciiTheme="minorHAnsi" w:eastAsiaTheme="minorHAnsi" w:hAnsiTheme="minorHAnsi" w:cstheme="minorHAnsi"/>
                <w:color w:val="000000"/>
                <w:szCs w:val="22"/>
                <w:lang w:eastAsia="en-US"/>
              </w:rPr>
              <w:t>Projekty předkládané žadateli v rámci této výzvy jsou v souladu se Strategií komunitně vedeného</w:t>
            </w:r>
            <w:r w:rsidR="00D37D26">
              <w:rPr>
                <w:rFonts w:asciiTheme="minorHAnsi" w:eastAsiaTheme="minorHAnsi" w:hAnsiTheme="minorHAnsi" w:cstheme="minorHAnsi"/>
                <w:color w:val="000000"/>
                <w:szCs w:val="22"/>
                <w:lang w:eastAsia="en-US"/>
              </w:rPr>
              <w:t xml:space="preserve"> </w:t>
            </w:r>
            <w:r w:rsidRPr="00D37D26">
              <w:rPr>
                <w:rFonts w:asciiTheme="minorHAnsi" w:eastAsiaTheme="minorHAnsi" w:hAnsiTheme="minorHAnsi" w:cstheme="minorHAnsi"/>
                <w:color w:val="000000"/>
                <w:szCs w:val="22"/>
                <w:lang w:eastAsia="en-US"/>
              </w:rPr>
              <w:t>místního rozvoje (SCLLD) MAS Cínovecko</w:t>
            </w:r>
            <w:r w:rsidR="002B204A" w:rsidRPr="00D37D26">
              <w:rPr>
                <w:rFonts w:asciiTheme="minorHAnsi" w:eastAsiaTheme="minorHAnsi" w:hAnsiTheme="minorHAnsi" w:cstheme="minorHAnsi"/>
                <w:color w:val="000000"/>
                <w:szCs w:val="22"/>
                <w:lang w:eastAsia="en-US"/>
              </w:rPr>
              <w:t xml:space="preserve"> o. p. s.</w:t>
            </w:r>
            <w:r w:rsidRPr="00D37D26">
              <w:rPr>
                <w:rFonts w:asciiTheme="minorHAnsi" w:eastAsiaTheme="minorHAnsi" w:hAnsiTheme="minorHAnsi" w:cstheme="minorHAnsi"/>
                <w:color w:val="000000"/>
                <w:szCs w:val="22"/>
                <w:lang w:eastAsia="en-US"/>
              </w:rPr>
              <w:t xml:space="preserve"> a se Strategií rozvoje Ústeckého kraje do roku 2027. </w:t>
            </w:r>
          </w:p>
          <w:p w14:paraId="5357F6CD" w14:textId="7DEBE11C" w:rsidR="006A5A35" w:rsidRPr="00AD4090" w:rsidRDefault="006A5A35" w:rsidP="005236B3">
            <w:pPr>
              <w:pStyle w:val="Odstavecseseznamem"/>
              <w:numPr>
                <w:ilvl w:val="0"/>
                <w:numId w:val="21"/>
              </w:numPr>
              <w:suppressAutoHyphens w:val="0"/>
              <w:autoSpaceDE w:val="0"/>
              <w:autoSpaceDN w:val="0"/>
              <w:adjustRightInd w:val="0"/>
              <w:spacing w:after="118"/>
              <w:jc w:val="both"/>
              <w:rPr>
                <w:rFonts w:asciiTheme="minorHAnsi" w:eastAsiaTheme="minorHAnsi" w:hAnsiTheme="minorHAnsi" w:cstheme="minorHAnsi"/>
                <w:color w:val="000000"/>
                <w:szCs w:val="22"/>
                <w:lang w:eastAsia="en-US"/>
              </w:rPr>
            </w:pPr>
            <w:r w:rsidRPr="00AD4090">
              <w:rPr>
                <w:rFonts w:asciiTheme="minorHAnsi" w:eastAsiaTheme="minorHAnsi" w:hAnsiTheme="minorHAnsi" w:cstheme="minorHAnsi"/>
                <w:color w:val="000000"/>
                <w:szCs w:val="22"/>
                <w:lang w:eastAsia="en-US"/>
              </w:rPr>
              <w:t xml:space="preserve">Projekt není zaměřen na udržování již dříve realizovaného projektu. </w:t>
            </w:r>
          </w:p>
          <w:p w14:paraId="200D449C" w14:textId="58C14CF1" w:rsidR="006A5A35" w:rsidRPr="00AD4090" w:rsidRDefault="006A5A35" w:rsidP="00ED19EE">
            <w:pPr>
              <w:pStyle w:val="Odstavecseseznamem"/>
              <w:numPr>
                <w:ilvl w:val="0"/>
                <w:numId w:val="21"/>
              </w:numPr>
              <w:suppressAutoHyphens w:val="0"/>
              <w:autoSpaceDE w:val="0"/>
              <w:autoSpaceDN w:val="0"/>
              <w:adjustRightInd w:val="0"/>
              <w:spacing w:after="118"/>
              <w:jc w:val="both"/>
              <w:rPr>
                <w:rFonts w:asciiTheme="minorHAnsi" w:hAnsiTheme="minorHAnsi" w:cstheme="minorHAnsi"/>
                <w:sz w:val="20"/>
              </w:rPr>
            </w:pPr>
            <w:r w:rsidRPr="00AD4090">
              <w:rPr>
                <w:rFonts w:asciiTheme="minorHAnsi" w:eastAsiaTheme="minorHAnsi" w:hAnsiTheme="minorHAnsi" w:cstheme="minorHAnsi"/>
                <w:color w:val="000000"/>
                <w:szCs w:val="22"/>
                <w:lang w:eastAsia="en-US"/>
              </w:rPr>
              <w:t xml:space="preserve">Žadatel předložil žádost na </w:t>
            </w:r>
            <w:r w:rsidR="005236B3">
              <w:rPr>
                <w:rFonts w:asciiTheme="minorHAnsi" w:eastAsiaTheme="minorHAnsi" w:hAnsiTheme="minorHAnsi" w:cstheme="minorHAnsi"/>
                <w:color w:val="000000"/>
                <w:szCs w:val="22"/>
                <w:lang w:eastAsia="en-US"/>
              </w:rPr>
              <w:t>předepsaném</w:t>
            </w:r>
            <w:r w:rsidRPr="00AD4090">
              <w:rPr>
                <w:rFonts w:asciiTheme="minorHAnsi" w:eastAsiaTheme="minorHAnsi" w:hAnsiTheme="minorHAnsi" w:cstheme="minorHAnsi"/>
                <w:color w:val="000000"/>
                <w:szCs w:val="22"/>
                <w:lang w:eastAsia="en-US"/>
              </w:rPr>
              <w:t xml:space="preserve"> formuláři spolu s </w:t>
            </w:r>
            <w:r w:rsidR="00ED19EE">
              <w:rPr>
                <w:rFonts w:asciiTheme="minorHAnsi" w:eastAsiaTheme="minorHAnsi" w:hAnsiTheme="minorHAnsi" w:cstheme="minorHAnsi"/>
                <w:color w:val="000000"/>
                <w:szCs w:val="22"/>
                <w:lang w:eastAsia="en-US"/>
              </w:rPr>
              <w:t>relevantními</w:t>
            </w:r>
            <w:r w:rsidRPr="00AD4090">
              <w:rPr>
                <w:rFonts w:asciiTheme="minorHAnsi" w:eastAsiaTheme="minorHAnsi" w:hAnsiTheme="minorHAnsi" w:cstheme="minorHAnsi"/>
                <w:color w:val="000000"/>
                <w:szCs w:val="22"/>
                <w:lang w:eastAsia="en-US"/>
              </w:rPr>
              <w:t xml:space="preserve"> přílohami </w:t>
            </w:r>
          </w:p>
        </w:tc>
      </w:tr>
    </w:tbl>
    <w:p w14:paraId="02A02619" w14:textId="27BC38B7" w:rsidR="002B204A" w:rsidRDefault="002B204A" w:rsidP="005236B3">
      <w:pPr>
        <w:pStyle w:val="Default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A5A35" w:rsidRPr="00703D99" w14:paraId="2F25875C" w14:textId="77777777" w:rsidTr="006A5A35">
        <w:trPr>
          <w:trHeight w:val="340"/>
        </w:trPr>
        <w:tc>
          <w:tcPr>
            <w:tcW w:w="9062" w:type="dxa"/>
            <w:shd w:val="clear" w:color="auto" w:fill="D9D9D9" w:themeFill="background1" w:themeFillShade="D9"/>
            <w:vAlign w:val="center"/>
          </w:tcPr>
          <w:p w14:paraId="3C91598F" w14:textId="513D3C3D" w:rsidR="006A5A35" w:rsidRPr="00703D99" w:rsidRDefault="006A5A35" w:rsidP="005236B3">
            <w:pPr>
              <w:ind w:left="426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03D99">
              <w:rPr>
                <w:rFonts w:asciiTheme="minorHAnsi" w:hAnsiTheme="minorHAnsi" w:cstheme="minorHAnsi"/>
                <w:b/>
                <w:sz w:val="24"/>
                <w:szCs w:val="24"/>
              </w:rPr>
              <w:t>11.   Náležitosti před podpisem smlouvy o poskytnutí dotace</w:t>
            </w:r>
          </w:p>
        </w:tc>
      </w:tr>
      <w:tr w:rsidR="006A5A35" w:rsidRPr="00703D99" w14:paraId="65C6F453" w14:textId="77777777" w:rsidTr="006A5A35">
        <w:trPr>
          <w:trHeight w:val="340"/>
        </w:trPr>
        <w:tc>
          <w:tcPr>
            <w:tcW w:w="9062" w:type="dxa"/>
            <w:vAlign w:val="center"/>
          </w:tcPr>
          <w:p w14:paraId="51FCAEB3" w14:textId="0688BCC2" w:rsidR="006A5A35" w:rsidRPr="00703D99" w:rsidRDefault="00BB7EF3" w:rsidP="005236B3">
            <w:pPr>
              <w:pStyle w:val="Odstavecseseznamem"/>
              <w:numPr>
                <w:ilvl w:val="0"/>
                <w:numId w:val="17"/>
              </w:numPr>
              <w:suppressAutoHyphens w:val="0"/>
              <w:autoSpaceDE w:val="0"/>
              <w:autoSpaceDN w:val="0"/>
              <w:adjustRightInd w:val="0"/>
              <w:spacing w:after="18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  <w:t>Realizátor projektu předloží smlouvu o zřízení bankovního účtu</w:t>
            </w:r>
          </w:p>
        </w:tc>
      </w:tr>
    </w:tbl>
    <w:p w14:paraId="7C99E0B5" w14:textId="77777777" w:rsidR="001C238D" w:rsidRDefault="001C238D" w:rsidP="005236B3">
      <w:pPr>
        <w:pStyle w:val="Default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90C27" w:rsidRPr="00703D99" w14:paraId="71427C16" w14:textId="77777777" w:rsidTr="00F23140">
        <w:trPr>
          <w:trHeight w:val="340"/>
        </w:trPr>
        <w:tc>
          <w:tcPr>
            <w:tcW w:w="9062" w:type="dxa"/>
            <w:shd w:val="clear" w:color="auto" w:fill="D9D9D9" w:themeFill="background1" w:themeFillShade="D9"/>
            <w:vAlign w:val="center"/>
          </w:tcPr>
          <w:p w14:paraId="2FB29673" w14:textId="3DF1B218" w:rsidR="00390C27" w:rsidRPr="00703D99" w:rsidRDefault="00390C27" w:rsidP="005236B3">
            <w:pPr>
              <w:ind w:left="426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03D99">
              <w:rPr>
                <w:rFonts w:asciiTheme="minorHAnsi" w:hAnsiTheme="minorHAnsi" w:cstheme="minorHAnsi"/>
                <w:b/>
                <w:sz w:val="24"/>
                <w:szCs w:val="24"/>
              </w:rPr>
              <w:t>12.   Proces administrace žádosti</w:t>
            </w:r>
          </w:p>
        </w:tc>
      </w:tr>
      <w:tr w:rsidR="00390C27" w:rsidRPr="002B204A" w14:paraId="609A3842" w14:textId="77777777" w:rsidTr="00F23140">
        <w:trPr>
          <w:trHeight w:val="340"/>
        </w:trPr>
        <w:tc>
          <w:tcPr>
            <w:tcW w:w="9062" w:type="dxa"/>
            <w:vAlign w:val="center"/>
          </w:tcPr>
          <w:p w14:paraId="729AC819" w14:textId="0A871787" w:rsidR="009616EF" w:rsidRDefault="00390C27" w:rsidP="005236B3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03D99">
              <w:rPr>
                <w:rFonts w:asciiTheme="minorHAnsi" w:hAnsiTheme="minorHAnsi" w:cstheme="minorHAnsi"/>
                <w:sz w:val="22"/>
                <w:szCs w:val="22"/>
              </w:rPr>
              <w:t>Předložené projekty projdou na úrovni pracoviště MAS Cínovecko</w:t>
            </w:r>
            <w:r w:rsidR="002B204A">
              <w:rPr>
                <w:rFonts w:asciiTheme="minorHAnsi" w:hAnsiTheme="minorHAnsi" w:cstheme="minorHAnsi"/>
                <w:sz w:val="22"/>
                <w:szCs w:val="22"/>
              </w:rPr>
              <w:t xml:space="preserve"> o. p. s. </w:t>
            </w:r>
            <w:r w:rsidRPr="00703D99">
              <w:rPr>
                <w:rFonts w:asciiTheme="minorHAnsi" w:hAnsiTheme="minorHAnsi" w:cstheme="minorHAnsi"/>
                <w:sz w:val="22"/>
                <w:szCs w:val="22"/>
              </w:rPr>
              <w:t>administrativní kontrolou a kontrolou přijatelnosti, tzn.</w:t>
            </w:r>
            <w:r w:rsidR="002B204A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703D99">
              <w:rPr>
                <w:rFonts w:asciiTheme="minorHAnsi" w:hAnsiTheme="minorHAnsi" w:cstheme="minorHAnsi"/>
                <w:sz w:val="22"/>
                <w:szCs w:val="22"/>
              </w:rPr>
              <w:t xml:space="preserve"> že bude posouzeno, zda žadatel vyplnil všechna povinná pole žádosti o dotaci, zda doložil všechn</w:t>
            </w:r>
            <w:r w:rsidR="00E871D7">
              <w:rPr>
                <w:rFonts w:asciiTheme="minorHAnsi" w:hAnsiTheme="minorHAnsi" w:cstheme="minorHAnsi"/>
                <w:sz w:val="22"/>
                <w:szCs w:val="22"/>
              </w:rPr>
              <w:t>y povinné přílohy a zda je projekt způsobilý a zda je přijatelný vzhledem k účelu výzvy.</w:t>
            </w:r>
          </w:p>
          <w:p w14:paraId="2F9B7AAB" w14:textId="4FB27F26" w:rsidR="009616EF" w:rsidRDefault="009616EF" w:rsidP="005236B3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Administrativní kontrolu a kontrolu přijatelnosti provádí pracovník MAS. </w:t>
            </w:r>
            <w:r w:rsidR="00390C27" w:rsidRPr="00703D99">
              <w:rPr>
                <w:rFonts w:asciiTheme="minorHAnsi" w:hAnsiTheme="minorHAnsi" w:cstheme="minorHAnsi"/>
                <w:sz w:val="22"/>
                <w:szCs w:val="22"/>
              </w:rPr>
              <w:t xml:space="preserve">V případě, že pracovník MAS shledá nějaké nedostatky, vyzve žadatele </w:t>
            </w:r>
            <w:r w:rsidR="00D37D26">
              <w:rPr>
                <w:rFonts w:asciiTheme="minorHAnsi" w:hAnsiTheme="minorHAnsi" w:cstheme="minorHAnsi"/>
                <w:sz w:val="22"/>
                <w:szCs w:val="22"/>
              </w:rPr>
              <w:t xml:space="preserve">e-mailem </w:t>
            </w:r>
            <w:r w:rsidR="00390C27" w:rsidRPr="00703D99">
              <w:rPr>
                <w:rFonts w:asciiTheme="minorHAnsi" w:hAnsiTheme="minorHAnsi" w:cstheme="minorHAnsi"/>
                <w:sz w:val="22"/>
                <w:szCs w:val="22"/>
              </w:rPr>
              <w:t>k jejich odstranění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 V</w:t>
            </w:r>
            <w:r w:rsidR="00390C27" w:rsidRPr="00703D99">
              <w:rPr>
                <w:rFonts w:asciiTheme="minorHAnsi" w:hAnsiTheme="minorHAnsi" w:cstheme="minorHAnsi"/>
                <w:sz w:val="22"/>
                <w:szCs w:val="22"/>
              </w:rPr>
              <w:t xml:space="preserve"> případě, že nebudou formální chyby odstraněny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ve stanovené lhůtě </w:t>
            </w:r>
            <w:r w:rsidR="007A69F4">
              <w:rPr>
                <w:rFonts w:asciiTheme="minorHAnsi" w:hAnsiTheme="minorHAnsi" w:cstheme="minorHAnsi"/>
                <w:sz w:val="22"/>
                <w:szCs w:val="22"/>
              </w:rPr>
              <w:t>max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3 prac. dnů,</w:t>
            </w:r>
            <w:r w:rsidR="00390C27" w:rsidRPr="00703D99">
              <w:rPr>
                <w:rFonts w:asciiTheme="minorHAnsi" w:hAnsiTheme="minorHAnsi" w:cstheme="minorHAnsi"/>
                <w:sz w:val="22"/>
                <w:szCs w:val="22"/>
              </w:rPr>
              <w:t xml:space="preserve"> bude administrace žádosti o dotaci ukončena</w:t>
            </w:r>
            <w:r w:rsidR="002B204A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  <w:p w14:paraId="155474E7" w14:textId="19E54D4D" w:rsidR="009616EF" w:rsidRPr="00D37D26" w:rsidRDefault="00390C27" w:rsidP="005236B3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03D9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V případě, </w:t>
            </w:r>
            <w:r w:rsidRPr="00D37D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že žádost o dotaci projde kladně administrativní kontrolou a kontrolou přijatelnosti, </w:t>
            </w:r>
            <w:r w:rsidR="00A80458" w:rsidRPr="00D37D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rozhodovací orgán </w:t>
            </w:r>
            <w:r w:rsidRPr="00D37D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provede věcné hodnocen</w:t>
            </w:r>
            <w:r w:rsidR="009616EF" w:rsidRPr="00D37D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í</w:t>
            </w:r>
            <w:r w:rsidRPr="00D37D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žádostí dle </w:t>
            </w:r>
            <w:r w:rsidR="009616EF" w:rsidRPr="00D37D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kritérií věcného hodnocení (příloha č. </w:t>
            </w:r>
            <w:r w:rsidR="004E190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</w:t>
            </w:r>
            <w:r w:rsidR="009616EF" w:rsidRPr="00D37D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výzvy)</w:t>
            </w:r>
            <w:r w:rsidRPr="00D37D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. </w:t>
            </w:r>
            <w:r w:rsidR="009616EF" w:rsidRPr="00D37D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Rozhodovací orgán dojde</w:t>
            </w:r>
            <w:r w:rsidR="00F9024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při hodnocení projektu</w:t>
            </w:r>
            <w:r w:rsidR="009616EF" w:rsidRPr="00D37D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ke shodě na počtu bodů v rámci jednotlivých kritérií. Celkový počet bodů bude určen součtem. </w:t>
            </w:r>
            <w:r w:rsidRPr="00D37D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Při shodném počtu bodů </w:t>
            </w:r>
            <w:r w:rsidR="009616EF" w:rsidRPr="00D37D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dvou či více projektů </w:t>
            </w:r>
            <w:r w:rsidRPr="00D37D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bude </w:t>
            </w:r>
            <w:r w:rsidR="009616EF" w:rsidRPr="00D37D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ve výběru </w:t>
            </w:r>
            <w:r w:rsidRPr="00D37D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upřednostněna žádost, která byla doručena do kanceláře MAS Cínovecko</w:t>
            </w:r>
            <w:r w:rsidR="002B204A" w:rsidRPr="00D37D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o. p. s.</w:t>
            </w:r>
            <w:r w:rsidRPr="00D37D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v dřívějším termínu. Při shodném počtu bodů a shodném datu (i času) doručení bude upřednostněna žádost s</w:t>
            </w:r>
            <w:r w:rsidR="001245E5" w:rsidRPr="00D37D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 </w:t>
            </w:r>
            <w:r w:rsidRPr="00D37D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nižšími</w:t>
            </w:r>
            <w:r w:rsidR="001245E5" w:rsidRPr="00D37D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celkovými způsobilými výdaji.</w:t>
            </w:r>
          </w:p>
          <w:p w14:paraId="0E888839" w14:textId="4F2E7338" w:rsidR="00390C27" w:rsidRPr="00D37D26" w:rsidRDefault="009616EF" w:rsidP="005236B3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37D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V případě, že částka </w:t>
            </w:r>
            <w:r w:rsidR="00D37D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podpory</w:t>
            </w:r>
            <w:r w:rsidRPr="00D37D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požadovan</w:t>
            </w:r>
            <w:r w:rsidR="00D37D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á</w:t>
            </w:r>
            <w:r w:rsidRPr="00D37D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A80458" w:rsidRPr="00D37D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na projekty, které splnily minimální bodovou hranici, převýší alokaci výzvy, může rozhodovací orgán </w:t>
            </w:r>
            <w:r w:rsidR="006445B2" w:rsidRPr="00D37D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rozhodnout o poměrném snížení finanční podpory všech projektů do výše alokace výzvy.</w:t>
            </w:r>
            <w:r w:rsidR="00390C27" w:rsidRPr="00D37D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Z jednání </w:t>
            </w:r>
            <w:r w:rsidR="00A80458" w:rsidRPr="00D37D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rozhodovacího orgánu </w:t>
            </w:r>
            <w:r w:rsidR="00390C27" w:rsidRPr="00D37D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bude vyhotoven zápis a </w:t>
            </w:r>
            <w:r w:rsidR="001C743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pořadí dle </w:t>
            </w:r>
            <w:r w:rsidR="00390C27" w:rsidRPr="00D37D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bodového hodnocení seřazených žádostí bude k dispozici na webovýc</w:t>
            </w:r>
            <w:r w:rsidRPr="00D37D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h stránkách </w:t>
            </w:r>
            <w:hyperlink r:id="rId11" w:history="1">
              <w:r w:rsidRPr="00D37D26">
                <w:rPr>
                  <w:rStyle w:val="Hypertextovodkaz"/>
                  <w:rFonts w:asciiTheme="minorHAnsi" w:hAnsiTheme="minorHAnsi" w:cstheme="minorHAnsi"/>
                  <w:color w:val="auto"/>
                  <w:sz w:val="22"/>
                  <w:szCs w:val="22"/>
                </w:rPr>
                <w:t>www.mascinovecko.cz</w:t>
              </w:r>
            </w:hyperlink>
            <w:r w:rsidRPr="00D37D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. Proti výsledku hodnocení není možné se odvolat či jej vymáhat právní cestou. </w:t>
            </w:r>
          </w:p>
          <w:p w14:paraId="57B20BD3" w14:textId="44070B54" w:rsidR="00390C27" w:rsidRDefault="00390C27" w:rsidP="005236B3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37D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Každému žadateli bude zasláno oznámení </w:t>
            </w:r>
            <w:r w:rsidR="001245E5" w:rsidRPr="00D37D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 výsledku hodnocení. Úspěšným žadatelů</w:t>
            </w:r>
            <w:r w:rsidR="00F9024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</w:t>
            </w:r>
            <w:r w:rsidR="001245E5" w:rsidRPr="00D37D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bude sdělena výše navržené dotace </w:t>
            </w:r>
            <w:r w:rsidRPr="00D37D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e-mailem. Seznam úspěšných žadatelů bude publikován na webových stránkách </w:t>
            </w:r>
            <w:hyperlink r:id="rId12" w:history="1">
              <w:r w:rsidR="00D37D26" w:rsidRPr="00830426">
                <w:rPr>
                  <w:rStyle w:val="Hypertextovodkaz"/>
                  <w:rFonts w:asciiTheme="minorHAnsi" w:hAnsiTheme="minorHAnsi" w:cstheme="minorHAnsi"/>
                  <w:sz w:val="22"/>
                  <w:szCs w:val="22"/>
                </w:rPr>
                <w:t>www.mascinovecko.cz</w:t>
              </w:r>
            </w:hyperlink>
            <w:r w:rsidRPr="00D37D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. Úspěšným žadatelům budou zároveň podány informace týkající se dalších kroků, vedoucích k uzavření Smlouvy o poskytnutí dotace. </w:t>
            </w:r>
            <w:r w:rsidR="002C3482" w:rsidRPr="00D37D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Uzavření smlouvy je povinnou podmínkou pro čerpání dotace.</w:t>
            </w:r>
            <w:r w:rsidR="001C743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  <w:p w14:paraId="1E9F4EAE" w14:textId="2B489A5D" w:rsidR="001C743A" w:rsidRPr="00703D99" w:rsidRDefault="001C743A" w:rsidP="005236B3">
            <w:pPr>
              <w:pStyle w:val="Default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37DF095C" w14:textId="25BF0DFE" w:rsidR="00390C27" w:rsidRPr="00703D99" w:rsidRDefault="00390C27" w:rsidP="005236B3">
      <w:pPr>
        <w:pStyle w:val="Default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90C27" w:rsidRPr="00703D99" w14:paraId="12367D3E" w14:textId="77777777" w:rsidTr="00F23140">
        <w:trPr>
          <w:trHeight w:val="340"/>
        </w:trPr>
        <w:tc>
          <w:tcPr>
            <w:tcW w:w="9062" w:type="dxa"/>
            <w:shd w:val="clear" w:color="auto" w:fill="D9D9D9" w:themeFill="background1" w:themeFillShade="D9"/>
            <w:vAlign w:val="center"/>
          </w:tcPr>
          <w:p w14:paraId="29D602CF" w14:textId="04B2ADD8" w:rsidR="00390C27" w:rsidRPr="00703D99" w:rsidRDefault="00390C27" w:rsidP="005236B3">
            <w:pPr>
              <w:ind w:left="426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03D99">
              <w:rPr>
                <w:rFonts w:asciiTheme="minorHAnsi" w:hAnsiTheme="minorHAnsi" w:cstheme="minorHAnsi"/>
                <w:b/>
                <w:sz w:val="24"/>
                <w:szCs w:val="24"/>
              </w:rPr>
              <w:t>13.   Závěrečná zpráva a vyúčtování realizace projektu</w:t>
            </w:r>
          </w:p>
        </w:tc>
      </w:tr>
      <w:tr w:rsidR="00390C27" w:rsidRPr="00703D99" w14:paraId="74E41BF9" w14:textId="77777777" w:rsidTr="00F23140">
        <w:trPr>
          <w:trHeight w:val="340"/>
        </w:trPr>
        <w:tc>
          <w:tcPr>
            <w:tcW w:w="9062" w:type="dxa"/>
            <w:vAlign w:val="center"/>
          </w:tcPr>
          <w:p w14:paraId="77694FBB" w14:textId="4BBD9503" w:rsidR="00390C27" w:rsidRPr="00703D99" w:rsidRDefault="00390C27" w:rsidP="005236B3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03D99">
              <w:rPr>
                <w:rFonts w:asciiTheme="minorHAnsi" w:hAnsiTheme="minorHAnsi" w:cstheme="minorHAnsi"/>
                <w:sz w:val="22"/>
                <w:szCs w:val="22"/>
              </w:rPr>
              <w:t xml:space="preserve">Závěrečnou zprávu a vyúčtování realizace projektu musí žadatel předložit do </w:t>
            </w:r>
            <w:r w:rsidR="00E1136E">
              <w:rPr>
                <w:rFonts w:asciiTheme="minorHAnsi" w:hAnsiTheme="minorHAnsi" w:cstheme="minorHAnsi"/>
                <w:sz w:val="22"/>
                <w:szCs w:val="22"/>
              </w:rPr>
              <w:t>30 dnů</w:t>
            </w:r>
            <w:r w:rsidRPr="00703D99">
              <w:rPr>
                <w:rFonts w:asciiTheme="minorHAnsi" w:hAnsiTheme="minorHAnsi" w:cstheme="minorHAnsi"/>
                <w:sz w:val="22"/>
                <w:szCs w:val="22"/>
              </w:rPr>
              <w:t xml:space="preserve"> od ukončení realizace projektu, nejpozději do </w:t>
            </w:r>
            <w:r w:rsidR="00E1136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E54D45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E1136E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6B1103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E1136E">
              <w:rPr>
                <w:rFonts w:asciiTheme="minorHAnsi" w:hAnsiTheme="minorHAnsi" w:cstheme="minorHAnsi"/>
                <w:sz w:val="22"/>
                <w:szCs w:val="22"/>
              </w:rPr>
              <w:t>. 202</w:t>
            </w:r>
            <w:r w:rsidR="007A69F4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F8787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03D99">
              <w:rPr>
                <w:rFonts w:asciiTheme="minorHAnsi" w:hAnsiTheme="minorHAnsi" w:cstheme="minorHAnsi"/>
                <w:sz w:val="22"/>
                <w:szCs w:val="22"/>
              </w:rPr>
              <w:t>(termín předložení vyúčtování bude uveden ve smlouvě o poskytnutí dotace).</w:t>
            </w:r>
            <w:r w:rsidR="001245E5">
              <w:rPr>
                <w:rFonts w:asciiTheme="minorHAnsi" w:hAnsiTheme="minorHAnsi" w:cstheme="minorHAnsi"/>
                <w:sz w:val="22"/>
                <w:szCs w:val="22"/>
              </w:rPr>
              <w:t xml:space="preserve"> Formulář zprávy </w:t>
            </w:r>
            <w:r w:rsidRPr="00703D99">
              <w:rPr>
                <w:rFonts w:asciiTheme="minorHAnsi" w:hAnsiTheme="minorHAnsi" w:cstheme="minorHAnsi"/>
                <w:sz w:val="22"/>
                <w:szCs w:val="22"/>
              </w:rPr>
              <w:t xml:space="preserve">i </w:t>
            </w:r>
            <w:r w:rsidR="001245E5">
              <w:rPr>
                <w:rFonts w:asciiTheme="minorHAnsi" w:hAnsiTheme="minorHAnsi" w:cstheme="minorHAnsi"/>
                <w:sz w:val="22"/>
                <w:szCs w:val="22"/>
              </w:rPr>
              <w:t>v</w:t>
            </w:r>
            <w:r w:rsidRPr="00703D99">
              <w:rPr>
                <w:rFonts w:asciiTheme="minorHAnsi" w:hAnsiTheme="minorHAnsi" w:cstheme="minorHAnsi"/>
                <w:sz w:val="22"/>
                <w:szCs w:val="22"/>
              </w:rPr>
              <w:t xml:space="preserve">yúčtování bude ke stažení na stránkách </w:t>
            </w:r>
            <w:hyperlink r:id="rId13" w:history="1">
              <w:r w:rsidRPr="00703D99">
                <w:rPr>
                  <w:rStyle w:val="Hypertextovodkaz"/>
                  <w:rFonts w:asciiTheme="minorHAnsi" w:hAnsiTheme="minorHAnsi" w:cstheme="minorHAnsi"/>
                  <w:sz w:val="22"/>
                  <w:szCs w:val="22"/>
                </w:rPr>
                <w:t>www.mascinovecko.cz</w:t>
              </w:r>
            </w:hyperlink>
            <w:r w:rsidRPr="00703D99">
              <w:rPr>
                <w:rFonts w:asciiTheme="minorHAnsi" w:hAnsiTheme="minorHAnsi" w:cstheme="minorHAnsi"/>
                <w:sz w:val="22"/>
                <w:szCs w:val="22"/>
              </w:rPr>
              <w:t xml:space="preserve">. Cílem Zprávy je informovat MAS Cínovecko o. p. s. a Ústecký kraj o tom, do jaké míry se žadateli podařilo realizovat podpořené aktivity, jaký přínos měly pro místní komunitu a jakým způsobem bylo naloženo s poskytnutým příspěvkem. </w:t>
            </w:r>
          </w:p>
          <w:p w14:paraId="1E24BF48" w14:textId="77777777" w:rsidR="00390C27" w:rsidRPr="00703D99" w:rsidRDefault="00390C27" w:rsidP="005236B3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03D9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Náležitosti Zprávy: </w:t>
            </w:r>
          </w:p>
          <w:p w14:paraId="7ACB3D0F" w14:textId="1DD7074D" w:rsidR="00BB7EF3" w:rsidRDefault="00BB7EF3" w:rsidP="005236B3">
            <w:pPr>
              <w:pStyle w:val="Default"/>
              <w:numPr>
                <w:ilvl w:val="0"/>
                <w:numId w:val="22"/>
              </w:numPr>
              <w:spacing w:after="1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Vyplněný formulář</w:t>
            </w:r>
          </w:p>
          <w:p w14:paraId="02CAFADC" w14:textId="0D387D19" w:rsidR="00390C27" w:rsidRPr="00703D99" w:rsidRDefault="00390C27" w:rsidP="005236B3">
            <w:pPr>
              <w:pStyle w:val="Default"/>
              <w:numPr>
                <w:ilvl w:val="0"/>
                <w:numId w:val="22"/>
              </w:numPr>
              <w:spacing w:after="1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03D99">
              <w:rPr>
                <w:rFonts w:asciiTheme="minorHAnsi" w:hAnsiTheme="minorHAnsi" w:cstheme="minorHAnsi"/>
                <w:sz w:val="22"/>
                <w:szCs w:val="22"/>
              </w:rPr>
              <w:t>Kopie daňových</w:t>
            </w:r>
            <w:r w:rsidR="002C3482">
              <w:rPr>
                <w:rFonts w:asciiTheme="minorHAnsi" w:hAnsiTheme="minorHAnsi" w:cstheme="minorHAnsi"/>
                <w:sz w:val="22"/>
                <w:szCs w:val="22"/>
              </w:rPr>
              <w:t>/účetních</w:t>
            </w:r>
            <w:r w:rsidRPr="00703D99">
              <w:rPr>
                <w:rFonts w:asciiTheme="minorHAnsi" w:hAnsiTheme="minorHAnsi" w:cstheme="minorHAnsi"/>
                <w:sz w:val="22"/>
                <w:szCs w:val="22"/>
              </w:rPr>
              <w:t xml:space="preserve"> dokladů </w:t>
            </w:r>
          </w:p>
          <w:p w14:paraId="40068B42" w14:textId="2D0B310A" w:rsidR="00390C27" w:rsidRPr="00703D99" w:rsidRDefault="00390C27" w:rsidP="005236B3">
            <w:pPr>
              <w:pStyle w:val="Default"/>
              <w:numPr>
                <w:ilvl w:val="0"/>
                <w:numId w:val="22"/>
              </w:numPr>
              <w:spacing w:after="1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03D99">
              <w:rPr>
                <w:rFonts w:asciiTheme="minorHAnsi" w:hAnsiTheme="minorHAnsi" w:cstheme="minorHAnsi"/>
                <w:sz w:val="22"/>
                <w:szCs w:val="22"/>
              </w:rPr>
              <w:t xml:space="preserve">Doklady o uhrazení </w:t>
            </w:r>
          </w:p>
          <w:p w14:paraId="56194BCD" w14:textId="21650CEC" w:rsidR="00390C27" w:rsidRPr="00703D99" w:rsidRDefault="00390C27" w:rsidP="005236B3">
            <w:pPr>
              <w:pStyle w:val="Default"/>
              <w:numPr>
                <w:ilvl w:val="0"/>
                <w:numId w:val="22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03D99">
              <w:rPr>
                <w:rFonts w:asciiTheme="minorHAnsi" w:hAnsiTheme="minorHAnsi" w:cstheme="minorHAnsi"/>
                <w:sz w:val="22"/>
                <w:szCs w:val="22"/>
              </w:rPr>
              <w:t xml:space="preserve">Fotodokumentace </w:t>
            </w:r>
          </w:p>
          <w:p w14:paraId="237DECBD" w14:textId="3CAD8DBB" w:rsidR="00390C27" w:rsidRPr="00703D99" w:rsidRDefault="00390C27" w:rsidP="005236B3">
            <w:pPr>
              <w:pStyle w:val="Default"/>
              <w:numPr>
                <w:ilvl w:val="1"/>
                <w:numId w:val="22"/>
              </w:numPr>
              <w:spacing w:after="1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03D99">
              <w:rPr>
                <w:rFonts w:asciiTheme="minorHAnsi" w:hAnsiTheme="minorHAnsi" w:cstheme="minorHAnsi"/>
                <w:sz w:val="22"/>
                <w:szCs w:val="22"/>
              </w:rPr>
              <w:t>minimálně 6 fotografií z realizovaného projektu (příp. jiné doklady o konání akce, jako jsou výstupy v tisku, na webových stránkách, prezenční listiny, letáky aj.)</w:t>
            </w:r>
          </w:p>
          <w:p w14:paraId="30EFCC67" w14:textId="142F33C8" w:rsidR="00390C27" w:rsidRPr="00703D99" w:rsidRDefault="00390C27" w:rsidP="005236B3">
            <w:pPr>
              <w:pStyle w:val="Default"/>
              <w:numPr>
                <w:ilvl w:val="1"/>
                <w:numId w:val="22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03D99">
              <w:rPr>
                <w:rFonts w:asciiTheme="minorHAnsi" w:hAnsiTheme="minorHAnsi" w:cstheme="minorHAnsi"/>
                <w:sz w:val="22"/>
                <w:szCs w:val="22"/>
              </w:rPr>
              <w:t xml:space="preserve">Z toho minimálně 1 fotografie musí dokumentovat povinnou publicitu – MAS CÍNOVECKO o. p. s. a Ústecký kraj. </w:t>
            </w:r>
          </w:p>
          <w:p w14:paraId="4F337C60" w14:textId="77777777" w:rsidR="00390C27" w:rsidRPr="00703D99" w:rsidRDefault="00390C27" w:rsidP="005236B3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5374A37" w14:textId="56814124" w:rsidR="00390C27" w:rsidRPr="00703D99" w:rsidRDefault="00390C27" w:rsidP="005236B3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03D99">
              <w:rPr>
                <w:rFonts w:asciiTheme="minorHAnsi" w:hAnsiTheme="minorHAnsi" w:cstheme="minorHAnsi"/>
                <w:sz w:val="22"/>
                <w:szCs w:val="22"/>
              </w:rPr>
              <w:t xml:space="preserve">Na základě přiložených kopií daňových dokladů a dokladů o uhrazení závazků souvisejících s realizací způsobilých výdajů bude vyplněno </w:t>
            </w:r>
            <w:r w:rsidR="001245E5">
              <w:rPr>
                <w:rFonts w:asciiTheme="minorHAnsi" w:hAnsiTheme="minorHAnsi" w:cstheme="minorHAnsi"/>
                <w:sz w:val="22"/>
                <w:szCs w:val="22"/>
              </w:rPr>
              <w:t>v</w:t>
            </w:r>
            <w:r w:rsidRPr="00703D99">
              <w:rPr>
                <w:rFonts w:asciiTheme="minorHAnsi" w:hAnsiTheme="minorHAnsi" w:cstheme="minorHAnsi"/>
                <w:sz w:val="22"/>
                <w:szCs w:val="22"/>
              </w:rPr>
              <w:t xml:space="preserve">yúčtování. V případě, že žadatel dostatečně neprokáže realizaci způsobilých výdajů ve výši, kterou uvedl v žádosti o dotaci, bude dotace o tyto neprokázané (případně nezpůsobilé) výdaje pokrácena. Závěrečná zpráva a vyúčtování realizace projektu bude podána stejných způsobem jako u žádosti o dotaci. </w:t>
            </w:r>
          </w:p>
          <w:p w14:paraId="71A227F7" w14:textId="46379370" w:rsidR="00390C27" w:rsidRPr="00703D99" w:rsidRDefault="00390C27" w:rsidP="005236B3">
            <w:pPr>
              <w:pStyle w:val="Default"/>
              <w:jc w:val="both"/>
              <w:rPr>
                <w:rFonts w:asciiTheme="minorHAnsi" w:hAnsiTheme="minorHAnsi" w:cstheme="minorHAnsi"/>
                <w:sz w:val="20"/>
              </w:rPr>
            </w:pPr>
            <w:r w:rsidRPr="00703D99">
              <w:rPr>
                <w:rFonts w:asciiTheme="minorHAnsi" w:hAnsiTheme="minorHAnsi" w:cstheme="minorHAnsi"/>
                <w:sz w:val="22"/>
                <w:szCs w:val="22"/>
              </w:rPr>
              <w:t xml:space="preserve">Dotace není převoditelná na jiný právní subjekt. Příjemce je povinen přijatou dotaci použít na financování projektu schváleného poskytovatelem. </w:t>
            </w:r>
          </w:p>
        </w:tc>
      </w:tr>
    </w:tbl>
    <w:p w14:paraId="68D2713D" w14:textId="7FC37180" w:rsidR="00390C27" w:rsidRPr="00703D99" w:rsidRDefault="00390C27" w:rsidP="005236B3">
      <w:pPr>
        <w:pStyle w:val="Default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90C27" w:rsidRPr="00703D99" w14:paraId="49221F2D" w14:textId="77777777" w:rsidTr="00F23140">
        <w:trPr>
          <w:trHeight w:val="340"/>
        </w:trPr>
        <w:tc>
          <w:tcPr>
            <w:tcW w:w="9062" w:type="dxa"/>
            <w:shd w:val="clear" w:color="auto" w:fill="D9D9D9" w:themeFill="background1" w:themeFillShade="D9"/>
            <w:vAlign w:val="center"/>
          </w:tcPr>
          <w:p w14:paraId="6715C48C" w14:textId="30E37A05" w:rsidR="00390C27" w:rsidRPr="00703D99" w:rsidRDefault="00390C27" w:rsidP="005236B3">
            <w:pPr>
              <w:ind w:left="426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03D99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  <w:r w:rsidR="00DF6A92" w:rsidRPr="00703D99">
              <w:rPr>
                <w:rFonts w:asciiTheme="minorHAnsi" w:hAnsiTheme="minorHAnsi" w:cstheme="minorHAnsi"/>
                <w:b/>
                <w:sz w:val="24"/>
                <w:szCs w:val="24"/>
              </w:rPr>
              <w:t>4</w:t>
            </w:r>
            <w:r w:rsidRPr="00703D9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.   </w:t>
            </w:r>
            <w:r w:rsidR="00DF6A92" w:rsidRPr="00703D99">
              <w:rPr>
                <w:rFonts w:asciiTheme="minorHAnsi" w:hAnsiTheme="minorHAnsi" w:cstheme="minorHAnsi"/>
                <w:b/>
                <w:sz w:val="24"/>
                <w:szCs w:val="24"/>
              </w:rPr>
              <w:t>Kontakt pro další informace</w:t>
            </w:r>
          </w:p>
        </w:tc>
      </w:tr>
      <w:tr w:rsidR="00390C27" w:rsidRPr="00703D99" w14:paraId="458C79EF" w14:textId="77777777" w:rsidTr="00F23140">
        <w:trPr>
          <w:trHeight w:val="340"/>
        </w:trPr>
        <w:tc>
          <w:tcPr>
            <w:tcW w:w="9062" w:type="dxa"/>
            <w:vAlign w:val="center"/>
          </w:tcPr>
          <w:p w14:paraId="365C794E" w14:textId="4E177D0B" w:rsidR="00DF6A92" w:rsidRPr="00703D99" w:rsidRDefault="00DF6A92" w:rsidP="005236B3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03D99">
              <w:rPr>
                <w:rFonts w:asciiTheme="minorHAnsi" w:hAnsiTheme="minorHAnsi" w:cstheme="minorHAnsi"/>
                <w:sz w:val="22"/>
                <w:szCs w:val="22"/>
              </w:rPr>
              <w:t xml:space="preserve">Podrobné informace o poskytování finanční podpory jsou uvedeny spolu s touto výzvou na internetových stránkách www.mascinovecko.cz, kompletní informace o Programu Podpora </w:t>
            </w:r>
            <w:r w:rsidRPr="00703D9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komunitního života na venkově jsou uvedené na internetových stránkách Ústeckého kraje</w:t>
            </w:r>
            <w:r w:rsidR="00E502A2">
              <w:t xml:space="preserve"> (odkaz na str. 1).</w:t>
            </w:r>
          </w:p>
          <w:p w14:paraId="14A67417" w14:textId="15F1CF6F" w:rsidR="00DF6A92" w:rsidRPr="00703D99" w:rsidRDefault="00DF6A92" w:rsidP="005236B3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03D9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Kontaktní adresa: </w:t>
            </w:r>
            <w:r w:rsidRPr="00703D99">
              <w:rPr>
                <w:rFonts w:asciiTheme="minorHAnsi" w:hAnsiTheme="minorHAnsi" w:cstheme="minorHAnsi"/>
                <w:sz w:val="22"/>
                <w:szCs w:val="22"/>
              </w:rPr>
              <w:t xml:space="preserve">MAS CÍNOVECKO o. p. s., Krušnohorská 41/15, 417 01 Dubí </w:t>
            </w:r>
          </w:p>
          <w:p w14:paraId="1C7EBFB0" w14:textId="2189406F" w:rsidR="00390C27" w:rsidRPr="00703D99" w:rsidRDefault="00DF6A92" w:rsidP="005236B3">
            <w:pPr>
              <w:pStyle w:val="Default"/>
              <w:jc w:val="both"/>
              <w:rPr>
                <w:rFonts w:asciiTheme="minorHAnsi" w:hAnsiTheme="minorHAnsi" w:cstheme="minorHAnsi"/>
                <w:sz w:val="20"/>
              </w:rPr>
            </w:pPr>
            <w:r w:rsidRPr="00703D9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Kontaktní </w:t>
            </w:r>
            <w:r w:rsidR="00E502A2" w:rsidRPr="00703D9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osob</w:t>
            </w:r>
            <w:r w:rsidR="00E502A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y</w:t>
            </w:r>
            <w:r w:rsidR="00E502A2" w:rsidRPr="00703D9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 Libor</w:t>
            </w:r>
            <w:r w:rsidRPr="008D5AF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Kudrna, tel. 606 122 068, e-mail  </w:t>
            </w:r>
            <w:hyperlink r:id="rId14" w:history="1">
              <w:r w:rsidR="007A69F4" w:rsidRPr="006D4222">
                <w:rPr>
                  <w:rStyle w:val="Hypertextovodkaz"/>
                  <w:rFonts w:asciiTheme="minorHAnsi" w:hAnsiTheme="minorHAnsi" w:cstheme="minorHAnsi"/>
                  <w:b/>
                  <w:bCs/>
                  <w:sz w:val="22"/>
                  <w:szCs w:val="22"/>
                </w:rPr>
                <w:t>kudrna@mascinovecko.cz</w:t>
              </w:r>
            </w:hyperlink>
            <w:r w:rsidR="007A69F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; Marie Račkovičová, tel. 606 582 146, e-mail </w:t>
            </w:r>
            <w:r w:rsidR="003A5F5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hyperlink r:id="rId15" w:history="1">
              <w:r w:rsidR="003A5F58" w:rsidRPr="006D4222">
                <w:rPr>
                  <w:rStyle w:val="Hypertextovodkaz"/>
                  <w:rFonts w:asciiTheme="minorHAnsi" w:hAnsiTheme="minorHAnsi" w:cstheme="minorHAnsi"/>
                  <w:b/>
                  <w:bCs/>
                  <w:sz w:val="22"/>
                  <w:szCs w:val="22"/>
                </w:rPr>
                <w:t>rackovicova@mascinovecko.cz</w:t>
              </w:r>
            </w:hyperlink>
            <w:r w:rsidR="003A5F5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. </w:t>
            </w:r>
            <w:r w:rsidR="00390C27" w:rsidRPr="008D5AF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</w:tbl>
    <w:p w14:paraId="07E63629" w14:textId="685E16E8" w:rsidR="00390C27" w:rsidRDefault="00390C27" w:rsidP="005236B3">
      <w:pPr>
        <w:pStyle w:val="Default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F6A92" w:rsidRPr="00703D99" w14:paraId="7E78622C" w14:textId="77777777" w:rsidTr="00F23140">
        <w:trPr>
          <w:trHeight w:val="340"/>
        </w:trPr>
        <w:tc>
          <w:tcPr>
            <w:tcW w:w="9062" w:type="dxa"/>
            <w:shd w:val="clear" w:color="auto" w:fill="D9D9D9" w:themeFill="background1" w:themeFillShade="D9"/>
            <w:vAlign w:val="center"/>
          </w:tcPr>
          <w:p w14:paraId="6CD9E6CE" w14:textId="3B6D0642" w:rsidR="00DF6A92" w:rsidRPr="00703D99" w:rsidRDefault="00DF6A92" w:rsidP="005236B3">
            <w:pPr>
              <w:ind w:left="426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03D99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  <w:r w:rsidR="00A761C5" w:rsidRPr="00703D99">
              <w:rPr>
                <w:rFonts w:asciiTheme="minorHAnsi" w:hAnsiTheme="minorHAnsi" w:cstheme="minorHAnsi"/>
                <w:b/>
                <w:sz w:val="24"/>
                <w:szCs w:val="24"/>
              </w:rPr>
              <w:t>5</w:t>
            </w:r>
            <w:r w:rsidRPr="00703D9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.   </w:t>
            </w:r>
            <w:r w:rsidR="00A761C5" w:rsidRPr="00703D99">
              <w:rPr>
                <w:rFonts w:asciiTheme="minorHAnsi" w:hAnsiTheme="minorHAnsi" w:cstheme="minorHAnsi"/>
                <w:b/>
                <w:sz w:val="24"/>
                <w:szCs w:val="24"/>
              </w:rPr>
              <w:t>Přílohy</w:t>
            </w:r>
          </w:p>
        </w:tc>
      </w:tr>
      <w:tr w:rsidR="00DF6A92" w:rsidRPr="00703D99" w14:paraId="1E8C4787" w14:textId="77777777" w:rsidTr="00F23140">
        <w:trPr>
          <w:trHeight w:val="340"/>
        </w:trPr>
        <w:tc>
          <w:tcPr>
            <w:tcW w:w="9062" w:type="dxa"/>
            <w:vAlign w:val="center"/>
          </w:tcPr>
          <w:p w14:paraId="379B17B7" w14:textId="47CFF216" w:rsidR="00A761C5" w:rsidRPr="00703D99" w:rsidRDefault="00A761C5" w:rsidP="005236B3">
            <w:pPr>
              <w:pStyle w:val="Odstavecseseznamem"/>
              <w:numPr>
                <w:ilvl w:val="0"/>
                <w:numId w:val="19"/>
              </w:numPr>
              <w:suppressAutoHyphens w:val="0"/>
              <w:autoSpaceDE w:val="0"/>
              <w:autoSpaceDN w:val="0"/>
              <w:adjustRightInd w:val="0"/>
              <w:spacing w:after="195"/>
              <w:jc w:val="both"/>
              <w:rPr>
                <w:rFonts w:asciiTheme="minorHAnsi" w:eastAsiaTheme="minorHAnsi" w:hAnsiTheme="minorHAnsi" w:cstheme="minorHAnsi"/>
                <w:color w:val="000000"/>
                <w:szCs w:val="22"/>
                <w:lang w:eastAsia="en-US"/>
              </w:rPr>
            </w:pPr>
            <w:r w:rsidRPr="00703D99">
              <w:rPr>
                <w:rFonts w:asciiTheme="minorHAnsi" w:eastAsiaTheme="minorHAnsi" w:hAnsiTheme="minorHAnsi" w:cstheme="minorHAnsi"/>
                <w:color w:val="000000"/>
                <w:szCs w:val="22"/>
                <w:lang w:eastAsia="en-US"/>
              </w:rPr>
              <w:t xml:space="preserve">Příloha č. 1 Žádost o podporu </w:t>
            </w:r>
          </w:p>
          <w:p w14:paraId="6FC96ED7" w14:textId="207018D4" w:rsidR="00A761C5" w:rsidRPr="00703D99" w:rsidRDefault="00A761C5" w:rsidP="005236B3">
            <w:pPr>
              <w:pStyle w:val="Odstavecseseznamem"/>
              <w:numPr>
                <w:ilvl w:val="0"/>
                <w:numId w:val="19"/>
              </w:numPr>
              <w:suppressAutoHyphens w:val="0"/>
              <w:autoSpaceDE w:val="0"/>
              <w:autoSpaceDN w:val="0"/>
              <w:adjustRightInd w:val="0"/>
              <w:spacing w:after="195"/>
              <w:jc w:val="both"/>
              <w:rPr>
                <w:rFonts w:asciiTheme="minorHAnsi" w:eastAsiaTheme="minorHAnsi" w:hAnsiTheme="minorHAnsi" w:cstheme="minorHAnsi"/>
                <w:color w:val="000000"/>
                <w:szCs w:val="22"/>
                <w:lang w:eastAsia="en-US"/>
              </w:rPr>
            </w:pPr>
            <w:r w:rsidRPr="00703D99">
              <w:rPr>
                <w:rFonts w:asciiTheme="minorHAnsi" w:eastAsiaTheme="minorHAnsi" w:hAnsiTheme="minorHAnsi" w:cstheme="minorHAnsi"/>
                <w:color w:val="000000"/>
                <w:szCs w:val="22"/>
                <w:lang w:eastAsia="en-US"/>
              </w:rPr>
              <w:t xml:space="preserve">Příloha č. </w:t>
            </w:r>
            <w:r w:rsidR="004E1900">
              <w:rPr>
                <w:rFonts w:asciiTheme="minorHAnsi" w:eastAsiaTheme="minorHAnsi" w:hAnsiTheme="minorHAnsi" w:cstheme="minorHAnsi"/>
                <w:color w:val="000000"/>
                <w:szCs w:val="22"/>
                <w:lang w:eastAsia="en-US"/>
              </w:rPr>
              <w:t>2</w:t>
            </w:r>
            <w:r w:rsidRPr="00703D99">
              <w:rPr>
                <w:rFonts w:asciiTheme="minorHAnsi" w:eastAsiaTheme="minorHAnsi" w:hAnsiTheme="minorHAnsi" w:cstheme="minorHAnsi"/>
                <w:color w:val="000000"/>
                <w:szCs w:val="22"/>
                <w:lang w:eastAsia="en-US"/>
              </w:rPr>
              <w:t xml:space="preserve"> Kritéria věcného hodnocení </w:t>
            </w:r>
          </w:p>
          <w:p w14:paraId="1DAE2FBC" w14:textId="35C3C418" w:rsidR="00A761C5" w:rsidRPr="00703D99" w:rsidRDefault="00A761C5" w:rsidP="005236B3">
            <w:pPr>
              <w:pStyle w:val="Odstavecseseznamem"/>
              <w:numPr>
                <w:ilvl w:val="0"/>
                <w:numId w:val="19"/>
              </w:numPr>
              <w:suppressAutoHyphens w:val="0"/>
              <w:autoSpaceDE w:val="0"/>
              <w:autoSpaceDN w:val="0"/>
              <w:adjustRightInd w:val="0"/>
              <w:spacing w:after="195"/>
              <w:jc w:val="both"/>
              <w:rPr>
                <w:rFonts w:asciiTheme="minorHAnsi" w:eastAsiaTheme="minorHAnsi" w:hAnsiTheme="minorHAnsi" w:cstheme="minorHAnsi"/>
                <w:color w:val="000000"/>
                <w:szCs w:val="22"/>
                <w:lang w:eastAsia="en-US"/>
              </w:rPr>
            </w:pPr>
            <w:r w:rsidRPr="00703D99">
              <w:rPr>
                <w:rFonts w:asciiTheme="minorHAnsi" w:eastAsiaTheme="minorHAnsi" w:hAnsiTheme="minorHAnsi" w:cstheme="minorHAnsi"/>
                <w:color w:val="000000"/>
                <w:szCs w:val="22"/>
                <w:lang w:eastAsia="en-US"/>
              </w:rPr>
              <w:t xml:space="preserve">Příloha č. </w:t>
            </w:r>
            <w:r w:rsidR="004E1900">
              <w:rPr>
                <w:rFonts w:asciiTheme="minorHAnsi" w:eastAsiaTheme="minorHAnsi" w:hAnsiTheme="minorHAnsi" w:cstheme="minorHAnsi"/>
                <w:color w:val="000000"/>
                <w:szCs w:val="22"/>
                <w:lang w:eastAsia="en-US"/>
              </w:rPr>
              <w:t>3</w:t>
            </w:r>
            <w:r w:rsidRPr="00703D99">
              <w:rPr>
                <w:rFonts w:asciiTheme="minorHAnsi" w:eastAsiaTheme="minorHAnsi" w:hAnsiTheme="minorHAnsi" w:cstheme="minorHAnsi"/>
                <w:color w:val="000000"/>
                <w:szCs w:val="22"/>
                <w:lang w:eastAsia="en-US"/>
              </w:rPr>
              <w:t xml:space="preserve"> Smlouva o poskytnutí dotace </w:t>
            </w:r>
          </w:p>
          <w:p w14:paraId="394B731F" w14:textId="491847F0" w:rsidR="00DF6A92" w:rsidRPr="00703D99" w:rsidRDefault="00A761C5" w:rsidP="005236B3">
            <w:pPr>
              <w:pStyle w:val="Odstavecseseznamem"/>
              <w:numPr>
                <w:ilvl w:val="0"/>
                <w:numId w:val="19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</w:rPr>
            </w:pPr>
            <w:r w:rsidRPr="00703D99">
              <w:rPr>
                <w:rFonts w:asciiTheme="minorHAnsi" w:eastAsiaTheme="minorHAnsi" w:hAnsiTheme="minorHAnsi" w:cstheme="minorHAnsi"/>
                <w:color w:val="000000"/>
                <w:szCs w:val="22"/>
                <w:lang w:eastAsia="en-US"/>
              </w:rPr>
              <w:t xml:space="preserve">Příloha č. </w:t>
            </w:r>
            <w:r w:rsidR="004E1900">
              <w:rPr>
                <w:rFonts w:asciiTheme="minorHAnsi" w:eastAsiaTheme="minorHAnsi" w:hAnsiTheme="minorHAnsi" w:cstheme="minorHAnsi"/>
                <w:color w:val="000000"/>
                <w:szCs w:val="22"/>
                <w:lang w:eastAsia="en-US"/>
              </w:rPr>
              <w:t>4</w:t>
            </w:r>
            <w:r w:rsidRPr="00703D99">
              <w:rPr>
                <w:rFonts w:asciiTheme="minorHAnsi" w:eastAsiaTheme="minorHAnsi" w:hAnsiTheme="minorHAnsi" w:cstheme="minorHAnsi"/>
                <w:color w:val="000000"/>
                <w:szCs w:val="22"/>
                <w:lang w:eastAsia="en-US"/>
              </w:rPr>
              <w:t xml:space="preserve"> Závěrečná zpráva a vyúčtování realizace projektu </w:t>
            </w:r>
            <w:r w:rsidR="00DF6A92" w:rsidRPr="00703D99">
              <w:rPr>
                <w:rFonts w:asciiTheme="minorHAnsi" w:hAnsiTheme="minorHAnsi" w:cstheme="minorHAnsi"/>
                <w:szCs w:val="22"/>
              </w:rPr>
              <w:t xml:space="preserve"> </w:t>
            </w:r>
          </w:p>
        </w:tc>
      </w:tr>
    </w:tbl>
    <w:p w14:paraId="110C3538" w14:textId="77777777" w:rsidR="005236B3" w:rsidRDefault="005236B3" w:rsidP="005236B3">
      <w:pPr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</w:p>
    <w:p w14:paraId="3DAD11AA" w14:textId="0EED38A5" w:rsidR="00D37D26" w:rsidRDefault="00D37D26" w:rsidP="005236B3">
      <w:pPr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 xml:space="preserve">V Dubí dne </w:t>
      </w:r>
      <w:r w:rsidR="006A2505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>29. 4. 2024</w:t>
      </w:r>
    </w:p>
    <w:p w14:paraId="338B6FF7" w14:textId="77777777" w:rsidR="00D37D26" w:rsidRDefault="00D37D26" w:rsidP="005236B3">
      <w:pPr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</w:p>
    <w:p w14:paraId="07531BF8" w14:textId="77777777" w:rsidR="00D37D26" w:rsidRDefault="00D37D26" w:rsidP="005236B3">
      <w:pPr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</w:p>
    <w:p w14:paraId="1A64A647" w14:textId="77777777" w:rsidR="00D37D26" w:rsidRDefault="00D37D26" w:rsidP="005236B3">
      <w:pPr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</w:p>
    <w:p w14:paraId="16A562D6" w14:textId="77777777" w:rsidR="00594CB5" w:rsidRDefault="00594CB5" w:rsidP="005236B3">
      <w:pPr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</w:p>
    <w:p w14:paraId="61CD6D27" w14:textId="77777777" w:rsidR="00594CB5" w:rsidRDefault="00594CB5" w:rsidP="005236B3">
      <w:pPr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</w:p>
    <w:p w14:paraId="20E160F7" w14:textId="77777777" w:rsidR="00594CB5" w:rsidRDefault="00594CB5" w:rsidP="005236B3">
      <w:pPr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</w:p>
    <w:p w14:paraId="01519783" w14:textId="77777777" w:rsidR="00594CB5" w:rsidRDefault="00594CB5" w:rsidP="005236B3">
      <w:pPr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</w:p>
    <w:p w14:paraId="03C151D1" w14:textId="36704240" w:rsidR="00D37D26" w:rsidRPr="00307DA2" w:rsidRDefault="00D37D26" w:rsidP="00D37D26">
      <w:pPr>
        <w:tabs>
          <w:tab w:val="center" w:pos="6663"/>
        </w:tabs>
        <w:suppressAutoHyphens w:val="0"/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color w:val="000000"/>
          <w:sz w:val="24"/>
          <w:szCs w:val="24"/>
          <w:lang w:eastAsia="en-US"/>
        </w:rPr>
      </w:pPr>
      <w:r w:rsidRPr="00307DA2">
        <w:rPr>
          <w:rFonts w:asciiTheme="minorHAnsi" w:eastAsiaTheme="minorHAnsi" w:hAnsiTheme="minorHAnsi" w:cstheme="minorHAnsi"/>
          <w:b/>
          <w:color w:val="000000"/>
          <w:sz w:val="24"/>
          <w:szCs w:val="24"/>
          <w:lang w:eastAsia="en-US"/>
        </w:rPr>
        <w:tab/>
      </w:r>
      <w:r w:rsidR="00307DA2" w:rsidRPr="00307DA2">
        <w:rPr>
          <w:rFonts w:asciiTheme="minorHAnsi" w:eastAsiaTheme="minorHAnsi" w:hAnsiTheme="minorHAnsi" w:cstheme="minorHAnsi"/>
          <w:b/>
          <w:color w:val="000000"/>
          <w:sz w:val="24"/>
          <w:szCs w:val="24"/>
          <w:lang w:eastAsia="en-US"/>
        </w:rPr>
        <w:t>Ing</w:t>
      </w:r>
      <w:r w:rsidRPr="00307DA2">
        <w:rPr>
          <w:rFonts w:asciiTheme="minorHAnsi" w:eastAsiaTheme="minorHAnsi" w:hAnsiTheme="minorHAnsi" w:cstheme="minorHAnsi"/>
          <w:b/>
          <w:color w:val="000000"/>
          <w:sz w:val="24"/>
          <w:szCs w:val="24"/>
          <w:lang w:eastAsia="en-US"/>
        </w:rPr>
        <w:t xml:space="preserve">. Ladislava Hamrová </w:t>
      </w:r>
      <w:r w:rsidR="005236B3">
        <w:rPr>
          <w:rFonts w:asciiTheme="minorHAnsi" w:eastAsiaTheme="minorHAnsi" w:hAnsiTheme="minorHAnsi" w:cstheme="minorHAnsi"/>
          <w:b/>
          <w:color w:val="000000"/>
          <w:sz w:val="24"/>
          <w:szCs w:val="24"/>
          <w:lang w:eastAsia="en-US"/>
        </w:rPr>
        <w:t xml:space="preserve"> v. r.</w:t>
      </w:r>
    </w:p>
    <w:p w14:paraId="1FA3F19D" w14:textId="5036F588" w:rsidR="00D37D26" w:rsidRPr="005B2DEC" w:rsidRDefault="00D37D26" w:rsidP="00D37D26">
      <w:pPr>
        <w:tabs>
          <w:tab w:val="center" w:pos="6663"/>
        </w:tabs>
        <w:suppressAutoHyphens w:val="0"/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ab/>
        <w:t>ředitelka MAS Cínovecko, o. p. s.</w:t>
      </w:r>
    </w:p>
    <w:sectPr w:rsidR="00D37D26" w:rsidRPr="005B2DEC">
      <w:headerReference w:type="default" r:id="rId16"/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1C34F" w14:textId="77777777" w:rsidR="00456291" w:rsidRDefault="00456291" w:rsidP="00164D72">
      <w:r>
        <w:separator/>
      </w:r>
    </w:p>
  </w:endnote>
  <w:endnote w:type="continuationSeparator" w:id="0">
    <w:p w14:paraId="202FC5E4" w14:textId="77777777" w:rsidR="00456291" w:rsidRDefault="00456291" w:rsidP="00164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03718802"/>
      <w:docPartObj>
        <w:docPartGallery w:val="Page Numbers (Bottom of Page)"/>
        <w:docPartUnique/>
      </w:docPartObj>
    </w:sdtPr>
    <w:sdtEndPr/>
    <w:sdtContent>
      <w:p w14:paraId="694C63BA" w14:textId="77777777" w:rsidR="006A5A35" w:rsidRDefault="006A5A35">
        <w:pPr>
          <w:pStyle w:val="Zpat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cs-CZ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36C745F8" wp14:editId="15D4147C">
                  <wp:simplePos x="0" y="0"/>
                  <wp:positionH relativeFrom="lef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3" name="Vývojový diagram: alternativní postup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22A747" w14:textId="69C4A182" w:rsidR="006A5A35" w:rsidRPr="00A02E95" w:rsidRDefault="006A5A35">
                              <w:pPr>
                                <w:pStyle w:val="Zpat"/>
                                <w:pBdr>
                                  <w:top w:val="single" w:sz="12" w:space="1" w:color="A5A5A5" w:themeColor="accent3"/>
                                  <w:bottom w:val="single" w:sz="48" w:space="1" w:color="A5A5A5" w:themeColor="accent3"/>
                                </w:pBdr>
                                <w:jc w:val="center"/>
                                <w:rPr>
                                  <w:rFonts w:ascii="Tahoma" w:hAnsi="Tahoma" w:cs="Tahoma"/>
                                  <w:sz w:val="20"/>
                                </w:rPr>
                              </w:pPr>
                              <w:r w:rsidRPr="00A02E95">
                                <w:rPr>
                                  <w:rFonts w:ascii="Tahoma" w:hAnsi="Tahoma" w:cs="Tahoma"/>
                                  <w:sz w:val="20"/>
                                </w:rPr>
                                <w:fldChar w:fldCharType="begin"/>
                              </w:r>
                              <w:r w:rsidRPr="00A02E95">
                                <w:rPr>
                                  <w:rFonts w:ascii="Tahoma" w:hAnsi="Tahoma" w:cs="Tahoma"/>
                                  <w:sz w:val="20"/>
                                </w:rPr>
                                <w:instrText>PAGE    \* MERGEFORMAT</w:instrText>
                              </w:r>
                              <w:r w:rsidRPr="00A02E95">
                                <w:rPr>
                                  <w:rFonts w:ascii="Tahoma" w:hAnsi="Tahoma" w:cs="Tahoma"/>
                                  <w:sz w:val="20"/>
                                </w:rPr>
                                <w:fldChar w:fldCharType="separate"/>
                              </w:r>
                              <w:r w:rsidR="00ED19EE">
                                <w:rPr>
                                  <w:rFonts w:ascii="Tahoma" w:hAnsi="Tahoma" w:cs="Tahoma"/>
                                  <w:noProof/>
                                  <w:sz w:val="20"/>
                                </w:rPr>
                                <w:t>6</w:t>
                              </w:r>
                              <w:r w:rsidRPr="00A02E95">
                                <w:rPr>
                                  <w:rFonts w:ascii="Tahoma" w:hAnsi="Tahoma" w:cs="Tahoma"/>
                                  <w:sz w:val="2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36C745F8"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Vývojový diagram: alternativní postup 3" o:spid="_x0000_s1026" type="#_x0000_t176" style="position:absolute;margin-left:0;margin-top:0;width:40.35pt;height:34.75pt;z-index:251663360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" filled="f" fillcolor="#5c83b4" stroked="f" strokecolor="#737373">
                  <v:textbox>
                    <w:txbxContent>
                      <w:p w14:paraId="0422A747" w14:textId="69C4A182" w:rsidR="006A5A35" w:rsidRPr="00A02E95" w:rsidRDefault="006A5A35">
                        <w:pPr>
                          <w:pStyle w:val="Zpat"/>
                          <w:pBdr>
                            <w:top w:val="single" w:sz="12" w:space="1" w:color="A5A5A5" w:themeColor="accent3"/>
                            <w:bottom w:val="single" w:sz="48" w:space="1" w:color="A5A5A5" w:themeColor="accent3"/>
                          </w:pBdr>
                          <w:jc w:val="center"/>
                          <w:rPr>
                            <w:rFonts w:ascii="Tahoma" w:hAnsi="Tahoma" w:cs="Tahoma"/>
                            <w:sz w:val="20"/>
                          </w:rPr>
                        </w:pPr>
                        <w:r w:rsidRPr="00A02E95">
                          <w:rPr>
                            <w:rFonts w:ascii="Tahoma" w:hAnsi="Tahoma" w:cs="Tahoma"/>
                            <w:sz w:val="20"/>
                          </w:rPr>
                          <w:fldChar w:fldCharType="begin"/>
                        </w:r>
                        <w:r w:rsidRPr="00A02E95">
                          <w:rPr>
                            <w:rFonts w:ascii="Tahoma" w:hAnsi="Tahoma" w:cs="Tahoma"/>
                            <w:sz w:val="20"/>
                          </w:rPr>
                          <w:instrText>PAGE    \* MERGEFORMAT</w:instrText>
                        </w:r>
                        <w:r w:rsidRPr="00A02E95">
                          <w:rPr>
                            <w:rFonts w:ascii="Tahoma" w:hAnsi="Tahoma" w:cs="Tahoma"/>
                            <w:sz w:val="20"/>
                          </w:rPr>
                          <w:fldChar w:fldCharType="separate"/>
                        </w:r>
                        <w:r w:rsidR="00ED19EE">
                          <w:rPr>
                            <w:rFonts w:ascii="Tahoma" w:hAnsi="Tahoma" w:cs="Tahoma"/>
                            <w:noProof/>
                            <w:sz w:val="20"/>
                          </w:rPr>
                          <w:t>6</w:t>
                        </w:r>
                        <w:r w:rsidRPr="00A02E95">
                          <w:rPr>
                            <w:rFonts w:ascii="Tahoma" w:hAnsi="Tahoma" w:cs="Tahoma"/>
                            <w:sz w:val="20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684CD" w14:textId="77777777" w:rsidR="00456291" w:rsidRDefault="00456291" w:rsidP="00164D72">
      <w:r>
        <w:separator/>
      </w:r>
    </w:p>
  </w:footnote>
  <w:footnote w:type="continuationSeparator" w:id="0">
    <w:p w14:paraId="1110B49B" w14:textId="77777777" w:rsidR="00456291" w:rsidRDefault="00456291" w:rsidP="00164D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9016A" w14:textId="5DBCC281" w:rsidR="00D537FB" w:rsidRDefault="00050846" w:rsidP="00050846">
    <w:pPr>
      <w:pStyle w:val="Zhlav"/>
      <w:tabs>
        <w:tab w:val="clear" w:pos="4536"/>
        <w:tab w:val="clear" w:pos="9072"/>
        <w:tab w:val="left" w:pos="6922"/>
      </w:tabs>
    </w:pPr>
    <w:r w:rsidRPr="002306DD">
      <w:rPr>
        <w:noProof/>
        <w:lang w:eastAsia="cs-CZ"/>
      </w:rPr>
      <w:drawing>
        <wp:anchor distT="0" distB="0" distL="114300" distR="114300" simplePos="0" relativeHeight="251664384" behindDoc="1" locked="0" layoutInCell="1" allowOverlap="1" wp14:anchorId="1867DBDA" wp14:editId="2FC1F018">
          <wp:simplePos x="0" y="0"/>
          <wp:positionH relativeFrom="column">
            <wp:posOffset>5292998</wp:posOffset>
          </wp:positionH>
          <wp:positionV relativeFrom="paragraph">
            <wp:posOffset>7340</wp:posOffset>
          </wp:positionV>
          <wp:extent cx="412115" cy="412115"/>
          <wp:effectExtent l="0" t="0" r="6985" b="6985"/>
          <wp:wrapTight wrapText="bothSides">
            <wp:wrapPolygon edited="0">
              <wp:start x="4992" y="0"/>
              <wp:lineTo x="0" y="2995"/>
              <wp:lineTo x="0" y="16974"/>
              <wp:lineTo x="3994" y="20968"/>
              <wp:lineTo x="4992" y="20968"/>
              <wp:lineTo x="15975" y="20968"/>
              <wp:lineTo x="16974" y="20968"/>
              <wp:lineTo x="20968" y="16974"/>
              <wp:lineTo x="20968" y="2995"/>
              <wp:lineTo x="15975" y="0"/>
              <wp:lineTo x="4992" y="0"/>
            </wp:wrapPolygon>
          </wp:wrapTight>
          <wp:docPr id="4" name="Obrázek 4" descr="C:\JUPITER\MAS CIN\LOGO MAS\mas_cinovecko_logo_PNG_bez_pozad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JUPITER\MAS CIN\LOGO MAS\mas_cinovecko_logo_PNG_bez_pozadi.png"/>
                  <pic:cNvPicPr>
                    <a:picLocks noChangeAspect="1" noChangeArrowheads="1"/>
                  </pic:cNvPicPr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2115" cy="412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2145" w:rsidRPr="0006701F">
      <w:rPr>
        <w:rFonts w:ascii="Arial" w:hAnsi="Arial" w:cs="Arial"/>
        <w:noProof/>
        <w:lang w:eastAsia="cs-CZ"/>
      </w:rPr>
      <w:drawing>
        <wp:inline distT="0" distB="0" distL="0" distR="0" wp14:anchorId="592CB4B6" wp14:editId="319E6E77">
          <wp:extent cx="1680358" cy="337571"/>
          <wp:effectExtent l="0" t="0" r="0" b="571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6326" b="28465"/>
                  <a:stretch/>
                </pic:blipFill>
                <pic:spPr bwMode="auto">
                  <a:xfrm>
                    <a:off x="0" y="0"/>
                    <a:ext cx="1715686" cy="34466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6A5A35">
      <w:tab/>
      <w:t xml:space="preserve">                 </w:t>
    </w:r>
  </w:p>
  <w:p w14:paraId="35082184" w14:textId="77777777" w:rsidR="00D537FB" w:rsidRDefault="00D537FB" w:rsidP="002306DD">
    <w:pPr>
      <w:pStyle w:val="Zhlav"/>
      <w:tabs>
        <w:tab w:val="clear" w:pos="4536"/>
        <w:tab w:val="clear" w:pos="9072"/>
        <w:tab w:val="left" w:pos="692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D0FB4"/>
    <w:multiLevelType w:val="hybridMultilevel"/>
    <w:tmpl w:val="97E83A2A"/>
    <w:lvl w:ilvl="0" w:tplc="050AC9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52FA8"/>
    <w:multiLevelType w:val="hybridMultilevel"/>
    <w:tmpl w:val="3DAE91F4"/>
    <w:lvl w:ilvl="0" w:tplc="3A54342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64B1D"/>
    <w:multiLevelType w:val="hybridMultilevel"/>
    <w:tmpl w:val="B70264F0"/>
    <w:lvl w:ilvl="0" w:tplc="A8DC68C4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CB0D31"/>
    <w:multiLevelType w:val="hybridMultilevel"/>
    <w:tmpl w:val="553A233C"/>
    <w:lvl w:ilvl="0" w:tplc="359CFCA6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0FB7051"/>
    <w:multiLevelType w:val="hybridMultilevel"/>
    <w:tmpl w:val="784C73C2"/>
    <w:lvl w:ilvl="0" w:tplc="8584BD5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6B5129"/>
    <w:multiLevelType w:val="hybridMultilevel"/>
    <w:tmpl w:val="8B4A0A28"/>
    <w:lvl w:ilvl="0" w:tplc="3A54342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336BA8"/>
    <w:multiLevelType w:val="hybridMultilevel"/>
    <w:tmpl w:val="E3EEE12E"/>
    <w:lvl w:ilvl="0" w:tplc="33EA11E8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9E4D09"/>
    <w:multiLevelType w:val="hybridMultilevel"/>
    <w:tmpl w:val="643CC2C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97088C"/>
    <w:multiLevelType w:val="hybridMultilevel"/>
    <w:tmpl w:val="D2440092"/>
    <w:lvl w:ilvl="0" w:tplc="3A54342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4B88FE8E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HAns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4519F7"/>
    <w:multiLevelType w:val="hybridMultilevel"/>
    <w:tmpl w:val="8BF264F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627260E"/>
    <w:multiLevelType w:val="hybridMultilevel"/>
    <w:tmpl w:val="992004CE"/>
    <w:lvl w:ilvl="0" w:tplc="C388B9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A0503A"/>
    <w:multiLevelType w:val="hybridMultilevel"/>
    <w:tmpl w:val="2F3C73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F72C54"/>
    <w:multiLevelType w:val="hybridMultilevel"/>
    <w:tmpl w:val="9B8A6432"/>
    <w:lvl w:ilvl="0" w:tplc="3A54342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74507D"/>
    <w:multiLevelType w:val="hybridMultilevel"/>
    <w:tmpl w:val="136A1886"/>
    <w:lvl w:ilvl="0" w:tplc="3A54342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740092"/>
    <w:multiLevelType w:val="hybridMultilevel"/>
    <w:tmpl w:val="18E8C3C0"/>
    <w:lvl w:ilvl="0" w:tplc="3A54342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AA1E30"/>
    <w:multiLevelType w:val="hybridMultilevel"/>
    <w:tmpl w:val="AA807E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126C91"/>
    <w:multiLevelType w:val="hybridMultilevel"/>
    <w:tmpl w:val="8BB4F0B8"/>
    <w:lvl w:ilvl="0" w:tplc="3A54342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5747BA"/>
    <w:multiLevelType w:val="hybridMultilevel"/>
    <w:tmpl w:val="E28EE66A"/>
    <w:lvl w:ilvl="0" w:tplc="3A54342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395C53"/>
    <w:multiLevelType w:val="hybridMultilevel"/>
    <w:tmpl w:val="721E77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7B0EED"/>
    <w:multiLevelType w:val="hybridMultilevel"/>
    <w:tmpl w:val="EF1CA364"/>
    <w:lvl w:ilvl="0" w:tplc="3482EA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674418"/>
    <w:multiLevelType w:val="hybridMultilevel"/>
    <w:tmpl w:val="3EEC54CA"/>
    <w:lvl w:ilvl="0" w:tplc="3A54342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AD1E15"/>
    <w:multiLevelType w:val="hybridMultilevel"/>
    <w:tmpl w:val="A11A08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9A3116"/>
    <w:multiLevelType w:val="hybridMultilevel"/>
    <w:tmpl w:val="86C494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0B1F27"/>
    <w:multiLevelType w:val="hybridMultilevel"/>
    <w:tmpl w:val="C51C3932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667946917">
    <w:abstractNumId w:val="4"/>
  </w:num>
  <w:num w:numId="2" w16cid:durableId="380789159">
    <w:abstractNumId w:val="6"/>
  </w:num>
  <w:num w:numId="3" w16cid:durableId="225651831">
    <w:abstractNumId w:val="23"/>
  </w:num>
  <w:num w:numId="4" w16cid:durableId="272908736">
    <w:abstractNumId w:val="0"/>
  </w:num>
  <w:num w:numId="5" w16cid:durableId="1011377233">
    <w:abstractNumId w:val="10"/>
  </w:num>
  <w:num w:numId="6" w16cid:durableId="1628387259">
    <w:abstractNumId w:val="3"/>
  </w:num>
  <w:num w:numId="7" w16cid:durableId="1420178502">
    <w:abstractNumId w:val="18"/>
  </w:num>
  <w:num w:numId="8" w16cid:durableId="1038161107">
    <w:abstractNumId w:val="21"/>
  </w:num>
  <w:num w:numId="9" w16cid:durableId="1126702359">
    <w:abstractNumId w:val="9"/>
  </w:num>
  <w:num w:numId="10" w16cid:durableId="153494793">
    <w:abstractNumId w:val="2"/>
  </w:num>
  <w:num w:numId="11" w16cid:durableId="777259366">
    <w:abstractNumId w:val="19"/>
  </w:num>
  <w:num w:numId="12" w16cid:durableId="1730424488">
    <w:abstractNumId w:val="22"/>
  </w:num>
  <w:num w:numId="13" w16cid:durableId="222647552">
    <w:abstractNumId w:val="1"/>
  </w:num>
  <w:num w:numId="14" w16cid:durableId="884372458">
    <w:abstractNumId w:val="17"/>
  </w:num>
  <w:num w:numId="15" w16cid:durableId="672268479">
    <w:abstractNumId w:val="16"/>
  </w:num>
  <w:num w:numId="16" w16cid:durableId="1318150434">
    <w:abstractNumId w:val="14"/>
  </w:num>
  <w:num w:numId="17" w16cid:durableId="689840739">
    <w:abstractNumId w:val="8"/>
  </w:num>
  <w:num w:numId="18" w16cid:durableId="24327372">
    <w:abstractNumId w:val="15"/>
  </w:num>
  <w:num w:numId="19" w16cid:durableId="743720666">
    <w:abstractNumId w:val="13"/>
  </w:num>
  <w:num w:numId="20" w16cid:durableId="699548748">
    <w:abstractNumId w:val="5"/>
  </w:num>
  <w:num w:numId="21" w16cid:durableId="126971049">
    <w:abstractNumId w:val="20"/>
  </w:num>
  <w:num w:numId="22" w16cid:durableId="425879611">
    <w:abstractNumId w:val="12"/>
  </w:num>
  <w:num w:numId="23" w16cid:durableId="1239630666">
    <w:abstractNumId w:val="11"/>
  </w:num>
  <w:num w:numId="24" w16cid:durableId="114743064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4D72"/>
    <w:rsid w:val="00050846"/>
    <w:rsid w:val="00081CE3"/>
    <w:rsid w:val="00083EE3"/>
    <w:rsid w:val="000B305D"/>
    <w:rsid w:val="000D5948"/>
    <w:rsid w:val="00105FA5"/>
    <w:rsid w:val="001245E5"/>
    <w:rsid w:val="00126368"/>
    <w:rsid w:val="00164D72"/>
    <w:rsid w:val="00167705"/>
    <w:rsid w:val="00192E5B"/>
    <w:rsid w:val="001C238D"/>
    <w:rsid w:val="001C743A"/>
    <w:rsid w:val="001D3554"/>
    <w:rsid w:val="001F5B62"/>
    <w:rsid w:val="002306DD"/>
    <w:rsid w:val="00241947"/>
    <w:rsid w:val="00274C3A"/>
    <w:rsid w:val="002B204A"/>
    <w:rsid w:val="002C3482"/>
    <w:rsid w:val="002D74EF"/>
    <w:rsid w:val="002F5195"/>
    <w:rsid w:val="003005A6"/>
    <w:rsid w:val="00307DA2"/>
    <w:rsid w:val="00324DA0"/>
    <w:rsid w:val="003538A4"/>
    <w:rsid w:val="00354EC9"/>
    <w:rsid w:val="00373654"/>
    <w:rsid w:val="00390C27"/>
    <w:rsid w:val="003912ED"/>
    <w:rsid w:val="0039711B"/>
    <w:rsid w:val="003A5F58"/>
    <w:rsid w:val="003B35A4"/>
    <w:rsid w:val="004016A3"/>
    <w:rsid w:val="00404AE5"/>
    <w:rsid w:val="004146E4"/>
    <w:rsid w:val="00434C07"/>
    <w:rsid w:val="00450513"/>
    <w:rsid w:val="004515A7"/>
    <w:rsid w:val="00452721"/>
    <w:rsid w:val="00453F03"/>
    <w:rsid w:val="00456291"/>
    <w:rsid w:val="0047416C"/>
    <w:rsid w:val="00482AA3"/>
    <w:rsid w:val="004A55C8"/>
    <w:rsid w:val="004E1900"/>
    <w:rsid w:val="004E367B"/>
    <w:rsid w:val="004E52B9"/>
    <w:rsid w:val="004E76EC"/>
    <w:rsid w:val="004F1466"/>
    <w:rsid w:val="004F7334"/>
    <w:rsid w:val="005236B3"/>
    <w:rsid w:val="00576C94"/>
    <w:rsid w:val="005833E3"/>
    <w:rsid w:val="00594CB5"/>
    <w:rsid w:val="005B2DEC"/>
    <w:rsid w:val="005C58D0"/>
    <w:rsid w:val="005D5572"/>
    <w:rsid w:val="005E238A"/>
    <w:rsid w:val="00632B59"/>
    <w:rsid w:val="006445B2"/>
    <w:rsid w:val="006577E4"/>
    <w:rsid w:val="00674DA1"/>
    <w:rsid w:val="00690CA6"/>
    <w:rsid w:val="006A2505"/>
    <w:rsid w:val="006A5A35"/>
    <w:rsid w:val="006B1103"/>
    <w:rsid w:val="006C2E04"/>
    <w:rsid w:val="00703D99"/>
    <w:rsid w:val="00716F2A"/>
    <w:rsid w:val="00724AEF"/>
    <w:rsid w:val="00727725"/>
    <w:rsid w:val="00753C16"/>
    <w:rsid w:val="00791670"/>
    <w:rsid w:val="007A69F4"/>
    <w:rsid w:val="007B0CCF"/>
    <w:rsid w:val="007D6FB1"/>
    <w:rsid w:val="007D7EDA"/>
    <w:rsid w:val="00802FB2"/>
    <w:rsid w:val="0083160C"/>
    <w:rsid w:val="00834801"/>
    <w:rsid w:val="0088111A"/>
    <w:rsid w:val="008D5AFB"/>
    <w:rsid w:val="008D77C4"/>
    <w:rsid w:val="008F0336"/>
    <w:rsid w:val="00903291"/>
    <w:rsid w:val="00940667"/>
    <w:rsid w:val="009462D3"/>
    <w:rsid w:val="00951695"/>
    <w:rsid w:val="009559BE"/>
    <w:rsid w:val="009616EF"/>
    <w:rsid w:val="009731FF"/>
    <w:rsid w:val="00975FE0"/>
    <w:rsid w:val="00982FFD"/>
    <w:rsid w:val="009849C5"/>
    <w:rsid w:val="00992DB3"/>
    <w:rsid w:val="009A32D7"/>
    <w:rsid w:val="009B6006"/>
    <w:rsid w:val="009C6B9D"/>
    <w:rsid w:val="009F7421"/>
    <w:rsid w:val="009F77E3"/>
    <w:rsid w:val="00A01215"/>
    <w:rsid w:val="00A02E95"/>
    <w:rsid w:val="00A14486"/>
    <w:rsid w:val="00A17800"/>
    <w:rsid w:val="00A4065B"/>
    <w:rsid w:val="00A535C0"/>
    <w:rsid w:val="00A563A2"/>
    <w:rsid w:val="00A761C5"/>
    <w:rsid w:val="00A80458"/>
    <w:rsid w:val="00AD4090"/>
    <w:rsid w:val="00B443B1"/>
    <w:rsid w:val="00BB7EF3"/>
    <w:rsid w:val="00BC2482"/>
    <w:rsid w:val="00BC58E2"/>
    <w:rsid w:val="00BF7CA4"/>
    <w:rsid w:val="00C05EE7"/>
    <w:rsid w:val="00C77135"/>
    <w:rsid w:val="00CA1101"/>
    <w:rsid w:val="00CE5195"/>
    <w:rsid w:val="00CE62CD"/>
    <w:rsid w:val="00CF2875"/>
    <w:rsid w:val="00CF6CA9"/>
    <w:rsid w:val="00D042FF"/>
    <w:rsid w:val="00D208F9"/>
    <w:rsid w:val="00D37D26"/>
    <w:rsid w:val="00D537FB"/>
    <w:rsid w:val="00D62145"/>
    <w:rsid w:val="00D76829"/>
    <w:rsid w:val="00D84758"/>
    <w:rsid w:val="00D9690F"/>
    <w:rsid w:val="00DC4AE0"/>
    <w:rsid w:val="00DF6A92"/>
    <w:rsid w:val="00E00318"/>
    <w:rsid w:val="00E02C20"/>
    <w:rsid w:val="00E02E8B"/>
    <w:rsid w:val="00E04425"/>
    <w:rsid w:val="00E1136E"/>
    <w:rsid w:val="00E23F74"/>
    <w:rsid w:val="00E502A2"/>
    <w:rsid w:val="00E54D45"/>
    <w:rsid w:val="00E81CBB"/>
    <w:rsid w:val="00E871D7"/>
    <w:rsid w:val="00ED19EE"/>
    <w:rsid w:val="00F00737"/>
    <w:rsid w:val="00F04F62"/>
    <w:rsid w:val="00F27C07"/>
    <w:rsid w:val="00F51592"/>
    <w:rsid w:val="00F54B2D"/>
    <w:rsid w:val="00F856F5"/>
    <w:rsid w:val="00F8787E"/>
    <w:rsid w:val="00F9024D"/>
    <w:rsid w:val="00F977B7"/>
    <w:rsid w:val="00FD6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1F48D5"/>
  <w15:docId w15:val="{112589FE-681F-4F23-B158-5849A2A29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Theme="minorHAnsi" w:hAnsi="Tahoma" w:cstheme="minorBidi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D6FB1"/>
    <w:pPr>
      <w:suppressAutoHyphens/>
      <w:spacing w:after="0" w:line="240" w:lineRule="auto"/>
    </w:pPr>
    <w:rPr>
      <w:rFonts w:ascii="Arial Narrow" w:eastAsia="Times New Roman" w:hAnsi="Arial Narrow" w:cs="Times New Roman"/>
      <w:sz w:val="22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164D7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164D7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64D72"/>
  </w:style>
  <w:style w:type="paragraph" w:styleId="Zpat">
    <w:name w:val="footer"/>
    <w:basedOn w:val="Normln"/>
    <w:link w:val="ZpatChar"/>
    <w:uiPriority w:val="99"/>
    <w:unhideWhenUsed/>
    <w:rsid w:val="00164D7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64D72"/>
  </w:style>
  <w:style w:type="table" w:styleId="Mkatabulky">
    <w:name w:val="Table Grid"/>
    <w:basedOn w:val="Normlntabulka"/>
    <w:uiPriority w:val="39"/>
    <w:rsid w:val="00164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D76829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76829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167705"/>
    <w:rPr>
      <w:color w:val="954F72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16770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67705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67705"/>
    <w:rPr>
      <w:rFonts w:ascii="Arial Narrow" w:eastAsia="Times New Roman" w:hAnsi="Arial Narrow" w:cs="Times New Roman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6770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67705"/>
    <w:rPr>
      <w:rFonts w:ascii="Arial Narrow" w:eastAsia="Times New Roman" w:hAnsi="Arial Narrow" w:cs="Times New Roman"/>
      <w:b/>
      <w:bCs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6770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7705"/>
    <w:rPr>
      <w:rFonts w:ascii="Segoe UI" w:eastAsia="Times New Roman" w:hAnsi="Segoe UI" w:cs="Segoe UI"/>
      <w:sz w:val="18"/>
      <w:szCs w:val="18"/>
      <w:lang w:eastAsia="ar-SA"/>
    </w:rPr>
  </w:style>
  <w:style w:type="paragraph" w:styleId="Odstavecseseznamem">
    <w:name w:val="List Paragraph"/>
    <w:basedOn w:val="Normln"/>
    <w:uiPriority w:val="34"/>
    <w:qFormat/>
    <w:rsid w:val="00992DB3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F7421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F7421"/>
    <w:rPr>
      <w:rFonts w:ascii="Arial Narrow" w:eastAsia="Times New Roman" w:hAnsi="Arial Narrow" w:cs="Times New Roman"/>
      <w:szCs w:val="20"/>
      <w:lang w:eastAsia="ar-SA"/>
    </w:rPr>
  </w:style>
  <w:style w:type="character" w:styleId="Znakapoznpodarou">
    <w:name w:val="footnote reference"/>
    <w:basedOn w:val="Standardnpsmoodstavce"/>
    <w:uiPriority w:val="99"/>
    <w:semiHidden/>
    <w:unhideWhenUsed/>
    <w:rsid w:val="009F7421"/>
    <w:rPr>
      <w:vertAlign w:val="superscript"/>
    </w:rPr>
  </w:style>
  <w:style w:type="character" w:styleId="Nevyeenzmnka">
    <w:name w:val="Unresolved Mention"/>
    <w:basedOn w:val="Standardnpsmoodstavce"/>
    <w:uiPriority w:val="99"/>
    <w:semiHidden/>
    <w:unhideWhenUsed/>
    <w:rsid w:val="000508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r-ustecky.cz/podpora%2Dkomunitniho%2Dzivota%2Dna%2Dvenkove%2Dpro%2Drok%2D2024/d-1783150/p1=275714" TargetMode="External"/><Relationship Id="rId13" Type="http://schemas.openxmlformats.org/officeDocument/2006/relationships/hyperlink" Target="http://www.mascinovecko.cz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ascinovecko.cz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ascinovecko.c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ackovicova@mascinovecko.cz" TargetMode="External"/><Relationship Id="rId10" Type="http://schemas.openxmlformats.org/officeDocument/2006/relationships/hyperlink" Target="http://www.mascinovecko.cz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mascinovecko.cz" TargetMode="External"/><Relationship Id="rId14" Type="http://schemas.openxmlformats.org/officeDocument/2006/relationships/hyperlink" Target="mailto:kudrna@mascinovecko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032D3B-529A-401A-B792-A404C4F57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6</Pages>
  <Words>1995</Words>
  <Characters>11777</Characters>
  <Application>Microsoft Office Word</Application>
  <DocSecurity>0</DocSecurity>
  <Lines>98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Kamila Fridrichová</dc:creator>
  <cp:lastModifiedBy>Račkovičová</cp:lastModifiedBy>
  <cp:revision>6</cp:revision>
  <cp:lastPrinted>2021-10-08T08:57:00Z</cp:lastPrinted>
  <dcterms:created xsi:type="dcterms:W3CDTF">2024-04-16T07:07:00Z</dcterms:created>
  <dcterms:modified xsi:type="dcterms:W3CDTF">2024-04-29T07:47:00Z</dcterms:modified>
</cp:coreProperties>
</file>